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1F" w:rsidRPr="009E001F" w:rsidRDefault="009E001F" w:rsidP="009E001F">
      <w:pPr>
        <w:pBdr>
          <w:bottom w:val="single" w:sz="6" w:space="8" w:color="CCCCCC"/>
        </w:pBdr>
        <w:spacing w:after="0" w:line="300" w:lineRule="atLeast"/>
        <w:outlineLvl w:val="0"/>
        <w:rPr>
          <w:rFonts w:ascii="Times New Roman" w:eastAsia="Times New Roman" w:hAnsi="Times New Roman" w:cs="Times New Roman"/>
          <w:caps/>
          <w:kern w:val="36"/>
          <w:sz w:val="24"/>
          <w:szCs w:val="24"/>
          <w:lang w:val="ru-RU"/>
        </w:rPr>
      </w:pPr>
      <w:r w:rsidRPr="009E001F">
        <w:rPr>
          <w:rFonts w:ascii="Times New Roman" w:eastAsia="Times New Roman" w:hAnsi="Times New Roman" w:cs="Times New Roman"/>
          <w:caps/>
          <w:kern w:val="36"/>
          <w:sz w:val="24"/>
          <w:szCs w:val="24"/>
          <w:lang w:val="ru-RU"/>
        </w:rPr>
        <w:t>ИЮНЬ, 2021: РОЛЬ ИСТОРИКО-КУЛЬТУРНОГО НАСЛЕДИЯ БЕЛАРУСИ В ФОРМИРОВАНИИ ГРАЖДАНСТВЕННОСТИ И ПАТРИОТИЗМА ЛИЧНОСТИ (КО ДНЮ НЕЗАВИСИМОСТИ РЕСПУБЛИКИ БЕЛАРУСЬ (ДНЮ РЕСПУБЛИКИ))</w:t>
      </w:r>
    </w:p>
    <w:p w:rsidR="009E001F" w:rsidRPr="009E001F" w:rsidRDefault="009E001F" w:rsidP="009E001F">
      <w:pPr>
        <w:shd w:val="clear" w:color="auto" w:fill="F5F5F5"/>
        <w:spacing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3 июля – День освобождения столицы нашей Родины от фашистских захватчиков в 1944 году</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 стало точкой отсчета нового исторического этапа, важнейшей датой, которую своим решением спустя более чем полвека наш народ сделал своим Днем Независимости. В этом решении – его сила и воля.</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Неразрывно связанные между собой символы величия и независимости белорусского народа – наши герб, флаг и гимн.</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«В них воплощены судьбоносные достижения белорусов, духовные и нравственные черты нации, особенности нашей культуры и мировоззрения»</w:t>
      </w:r>
      <w:r w:rsidRPr="009E001F">
        <w:rPr>
          <w:rFonts w:ascii="Arial" w:eastAsia="Times New Roman" w:hAnsi="Arial" w:cs="Arial"/>
          <w:color w:val="414248"/>
          <w:sz w:val="20"/>
          <w:szCs w:val="20"/>
          <w:lang w:val="ru-RU"/>
        </w:rPr>
        <w:t>, – отметил А.Г.Лукашенко 9 мая этого года.</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9E001F">
        <w:rPr>
          <w:rFonts w:ascii="Arial" w:eastAsia="Times New Roman" w:hAnsi="Arial" w:cs="Arial"/>
          <w:color w:val="414248"/>
          <w:sz w:val="20"/>
          <w:szCs w:val="20"/>
          <w:lang w:val="ru-RU"/>
        </w:rPr>
        <w:t>, – подчеркнул Глава государства.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К сожалению, сегодня наше государство подвергается постоянному давлению извне со стороны различных деструктивных сил.</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w:t>
      </w:r>
      <w:r w:rsidRPr="009E001F">
        <w:rPr>
          <w:rFonts w:ascii="Arial" w:eastAsia="Times New Roman" w:hAnsi="Arial" w:cs="Arial"/>
          <w:b/>
          <w:bCs/>
          <w:i/>
          <w:iCs/>
          <w:color w:val="414248"/>
          <w:sz w:val="20"/>
          <w:szCs w:val="20"/>
          <w:lang w:val="ru-RU"/>
        </w:rPr>
        <w:t>Беларусь сегодня</w:t>
      </w:r>
      <w:r w:rsidRPr="009E001F">
        <w:rPr>
          <w:rFonts w:ascii="Arial" w:eastAsia="Times New Roman" w:hAnsi="Arial" w:cs="Arial"/>
          <w:b/>
          <w:bCs/>
          <w:i/>
          <w:iCs/>
          <w:color w:val="414248"/>
          <w:sz w:val="20"/>
          <w:szCs w:val="20"/>
        </w:rPr>
        <w:t> </w:t>
      </w:r>
      <w:r w:rsidRPr="009E001F">
        <w:rPr>
          <w:rFonts w:ascii="Arial" w:eastAsia="Times New Roman" w:hAnsi="Arial" w:cs="Arial"/>
          <w:b/>
          <w:bCs/>
          <w:i/>
          <w:iCs/>
          <w:color w:val="414248"/>
          <w:sz w:val="20"/>
          <w:szCs w:val="20"/>
          <w:lang w:val="ru-RU"/>
        </w:rPr>
        <w:t>– это господствующая высота на поле боя в центре Европы</w:t>
      </w:r>
      <w:r w:rsidRPr="009E001F">
        <w:rPr>
          <w:rFonts w:ascii="Arial" w:eastAsia="Times New Roman" w:hAnsi="Arial" w:cs="Arial"/>
          <w:color w:val="414248"/>
          <w:sz w:val="20"/>
          <w:szCs w:val="20"/>
          <w:lang w:val="ru-RU"/>
        </w:rPr>
        <w:t xml:space="preserve">, – заявил Президент на </w:t>
      </w:r>
      <w:r w:rsidRPr="009E001F">
        <w:rPr>
          <w:rFonts w:ascii="Arial" w:eastAsia="Times New Roman" w:hAnsi="Arial" w:cs="Arial"/>
          <w:color w:val="414248"/>
          <w:sz w:val="20"/>
          <w:szCs w:val="20"/>
        </w:rPr>
        <w:t>VI </w:t>
      </w:r>
      <w:r w:rsidRPr="009E001F">
        <w:rPr>
          <w:rFonts w:ascii="Arial" w:eastAsia="Times New Roman" w:hAnsi="Arial" w:cs="Arial"/>
          <w:color w:val="414248"/>
          <w:sz w:val="20"/>
          <w:szCs w:val="20"/>
          <w:lang w:val="ru-RU"/>
        </w:rPr>
        <w:t>Всебелорусском народном собрании, –</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И за эту высоту идет жесточайшее сражение</w:t>
      </w:r>
      <w:r w:rsidRPr="009E001F">
        <w:rPr>
          <w:rFonts w:ascii="Arial" w:eastAsia="Times New Roman" w:hAnsi="Arial" w:cs="Arial"/>
          <w:color w:val="414248"/>
          <w:sz w:val="20"/>
          <w:szCs w:val="20"/>
          <w:lang w:val="ru-RU"/>
        </w:rPr>
        <w:t>». Важным условием успешной борьбы с этим влиянием является</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сплоченность общества, в основе которой лежат патриотизм и любовь белорусского народа к своей Родине</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«Патриотизму</w:t>
      </w:r>
      <w:r w:rsidRPr="009E001F">
        <w:rPr>
          <w:rFonts w:ascii="Arial" w:eastAsia="Times New Roman" w:hAnsi="Arial" w:cs="Arial"/>
          <w:color w:val="414248"/>
          <w:sz w:val="20"/>
          <w:szCs w:val="20"/>
          <w:lang w:val="ru-RU"/>
        </w:rPr>
        <w:t xml:space="preserve">, – отметил А.Г.Лукашенко на </w:t>
      </w:r>
      <w:r w:rsidRPr="009E001F">
        <w:rPr>
          <w:rFonts w:ascii="Arial" w:eastAsia="Times New Roman" w:hAnsi="Arial" w:cs="Arial"/>
          <w:color w:val="414248"/>
          <w:sz w:val="20"/>
          <w:szCs w:val="20"/>
        </w:rPr>
        <w:t>VI </w:t>
      </w:r>
      <w:r w:rsidRPr="009E001F">
        <w:rPr>
          <w:rFonts w:ascii="Arial" w:eastAsia="Times New Roman" w:hAnsi="Arial" w:cs="Arial"/>
          <w:color w:val="414248"/>
          <w:sz w:val="20"/>
          <w:szCs w:val="20"/>
          <w:lang w:val="ru-RU"/>
        </w:rPr>
        <w:t>Всебелорусском народном собрании, –</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rPr>
        <w:t> </w:t>
      </w:r>
    </w:p>
    <w:p w:rsidR="009E001F" w:rsidRPr="009E001F" w:rsidRDefault="009E001F" w:rsidP="009E001F">
      <w:pPr>
        <w:shd w:val="clear" w:color="auto" w:fill="F5F5F5"/>
        <w:spacing w:before="225" w:after="225" w:line="240" w:lineRule="auto"/>
        <w:jc w:val="center"/>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Патриотическое воспитание граждан как приоритет государственной политики в Республике Беларусь</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Формированию патриотизма и патриотическому воспитанию граждан в Республике Беларусь уделялось и продолжает уделяться большое внимание. В то же время это сложное понятие по-прежнему иногда трактуется поверхностно. А ведь</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набор заложенных в термин «патриотизм» смыслов очень широк и многообразен</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Патриотизм характеризуется как духовно-нравственное чувство, выражающееся в</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заботе об интересах Родины, готовности к самопожертвованию ради нее, гордости за ее успехи и достижения, уважении к культуре и истории</w:t>
      </w:r>
      <w:r w:rsidRPr="009E001F">
        <w:rPr>
          <w:rFonts w:ascii="Arial" w:eastAsia="Times New Roman" w:hAnsi="Arial" w:cs="Arial"/>
          <w:color w:val="414248"/>
          <w:sz w:val="20"/>
          <w:szCs w:val="20"/>
          <w:lang w:val="ru-RU"/>
        </w:rPr>
        <w:t>.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 xml:space="preserve">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w:t>
      </w:r>
      <w:r w:rsidRPr="009E001F">
        <w:rPr>
          <w:rFonts w:ascii="Arial" w:eastAsia="Times New Roman" w:hAnsi="Arial" w:cs="Arial"/>
          <w:color w:val="414248"/>
          <w:sz w:val="20"/>
          <w:szCs w:val="20"/>
          <w:lang w:val="ru-RU"/>
        </w:rPr>
        <w:lastRenderedPageBreak/>
        <w:t>государства, его независимостью и самостоятельностью, безупречным выполнением гражданских обязанностей.</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Формирование патриотизма – одна из актуальнейших задач любого государства, поскольку именно он выступает в качестве своеобразного «цемента» общества</w:t>
      </w:r>
      <w:r w:rsidRPr="009E001F">
        <w:rPr>
          <w:rFonts w:ascii="Arial" w:eastAsia="Times New Roman" w:hAnsi="Arial" w:cs="Arial"/>
          <w:color w:val="414248"/>
          <w:sz w:val="20"/>
          <w:szCs w:val="20"/>
          <w:lang w:val="ru-RU"/>
        </w:rPr>
        <w:t>. 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Патриотизм выступает не столько как долг перед чем-то внешним, сколько внутренней потребностью</w:t>
      </w:r>
      <w:r w:rsidRPr="009E001F">
        <w:rPr>
          <w:rFonts w:ascii="Arial" w:eastAsia="Times New Roman" w:hAnsi="Arial" w:cs="Arial"/>
          <w:color w:val="414248"/>
          <w:sz w:val="20"/>
          <w:szCs w:val="20"/>
          <w:lang w:val="ru-RU"/>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ходе социологического исследования, отвечая на вопрос «Что для Вас значит быть патриотом Беларуси?»</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 более половины граждан ответили «Любить Беларусь»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опрошенных считают, что быть патриотом – это соотносить собственные интересы с интересами белорусского государства, 7,6%</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респондентов указали на стремление разговаривать на белорусском языке.</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Сумма ответов превышает 100%, так как при ответе на вопрос можно было выбрать несколько вариантов.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Беларусь – мирная страна, военная доктрина которой носит сугубо оборонительный характер</w:t>
      </w:r>
      <w:r w:rsidRPr="009E001F">
        <w:rPr>
          <w:rFonts w:ascii="Arial" w:eastAsia="Times New Roman" w:hAnsi="Arial" w:cs="Arial"/>
          <w:color w:val="414248"/>
          <w:sz w:val="20"/>
          <w:szCs w:val="20"/>
          <w:lang w:val="ru-RU"/>
        </w:rPr>
        <w:t>. Поэтому и стратегия воспитания чувства патриотизма в наших жизненных реалиях соответствующая. 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w:t>
      </w:r>
    </w:p>
    <w:p w:rsidR="009E001F" w:rsidRPr="009E001F" w:rsidRDefault="009E001F" w:rsidP="009E001F">
      <w:pPr>
        <w:shd w:val="clear" w:color="auto" w:fill="F5F5F5"/>
        <w:spacing w:before="225" w:after="225" w:line="240" w:lineRule="auto"/>
        <w:jc w:val="center"/>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Патриотическое воспитание граждан как один из основных факторов обеспечения национальной безопасности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lastRenderedPageBreak/>
        <w:t>Одновременно в Концепции ослабление патриотизма выделяется среди внутренних источников угроз национальной безопасности.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Произошедшие в нашей стране постэлекторальные события, когда в условиях реальной попытки реализации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По словам А.Г.Лукашенко, в этой ситуации проявился один из основных недостатков нашего общества – нехватка настоящего патриотизма.</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Pr="009E001F">
        <w:rPr>
          <w:rFonts w:ascii="Arial" w:eastAsia="Times New Roman" w:hAnsi="Arial" w:cs="Arial"/>
          <w:color w:val="414248"/>
          <w:sz w:val="20"/>
          <w:szCs w:val="20"/>
          <w:lang w:val="ru-RU"/>
        </w:rPr>
        <w:t>, – подчеркнул Президент.</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Есть объективные обстоятельства.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9E001F">
        <w:rPr>
          <w:rFonts w:ascii="Arial" w:eastAsia="Times New Roman" w:hAnsi="Arial" w:cs="Arial"/>
          <w:color w:val="414248"/>
          <w:sz w:val="20"/>
          <w:szCs w:val="20"/>
          <w:lang w:val="ru-RU"/>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приоритет</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превознося свои личные права и забывая об обязанностях</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Поэтому крайне важен тот вклад 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r w:rsidRPr="009E001F">
        <w:rPr>
          <w:rFonts w:ascii="Arial" w:eastAsia="Times New Roman" w:hAnsi="Arial" w:cs="Arial"/>
          <w:b/>
          <w:bCs/>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w:t>
      </w:r>
      <w:r w:rsidRPr="009E001F">
        <w:rPr>
          <w:rFonts w:ascii="Arial" w:eastAsia="Times New Roman" w:hAnsi="Arial" w:cs="Arial"/>
          <w:i/>
          <w:iCs/>
          <w:color w:val="414248"/>
          <w:sz w:val="20"/>
          <w:szCs w:val="20"/>
        </w:rPr>
        <w:t> X</w:t>
      </w:r>
      <w:r w:rsidRPr="009E001F">
        <w:rPr>
          <w:rFonts w:ascii="Arial" w:eastAsia="Times New Roman" w:hAnsi="Arial" w:cs="Arial"/>
          <w:i/>
          <w:iCs/>
          <w:color w:val="414248"/>
          <w:sz w:val="20"/>
          <w:szCs w:val="20"/>
          <w:lang w:val="ru-RU"/>
        </w:rPr>
        <w:t>–</w:t>
      </w:r>
      <w:r w:rsidRPr="009E001F">
        <w:rPr>
          <w:rFonts w:ascii="Arial" w:eastAsia="Times New Roman" w:hAnsi="Arial" w:cs="Arial"/>
          <w:i/>
          <w:iCs/>
          <w:color w:val="414248"/>
          <w:sz w:val="20"/>
          <w:szCs w:val="20"/>
        </w:rPr>
        <w:t>XI </w:t>
      </w:r>
      <w:r w:rsidRPr="009E001F">
        <w:rPr>
          <w:rFonts w:ascii="Arial" w:eastAsia="Times New Roman" w:hAnsi="Arial" w:cs="Arial"/>
          <w:i/>
          <w:iCs/>
          <w:color w:val="414248"/>
          <w:sz w:val="20"/>
          <w:szCs w:val="20"/>
          <w:lang w:val="ru-RU"/>
        </w:rPr>
        <w:t xml:space="preserve">классов, «Школа юных защитников Отечества» для учащихся </w:t>
      </w:r>
      <w:r w:rsidRPr="009E001F">
        <w:rPr>
          <w:rFonts w:ascii="Arial" w:eastAsia="Times New Roman" w:hAnsi="Arial" w:cs="Arial"/>
          <w:i/>
          <w:iCs/>
          <w:color w:val="414248"/>
          <w:sz w:val="20"/>
          <w:szCs w:val="20"/>
        </w:rPr>
        <w:t>VIII</w:t>
      </w:r>
      <w:r w:rsidRPr="009E001F">
        <w:rPr>
          <w:rFonts w:ascii="Arial" w:eastAsia="Times New Roman" w:hAnsi="Arial" w:cs="Arial"/>
          <w:i/>
          <w:iCs/>
          <w:color w:val="414248"/>
          <w:sz w:val="20"/>
          <w:szCs w:val="20"/>
          <w:lang w:val="ru-RU"/>
        </w:rPr>
        <w:t>–</w:t>
      </w:r>
      <w:r w:rsidRPr="009E001F">
        <w:rPr>
          <w:rFonts w:ascii="Arial" w:eastAsia="Times New Roman" w:hAnsi="Arial" w:cs="Arial"/>
          <w:i/>
          <w:iCs/>
          <w:color w:val="414248"/>
          <w:sz w:val="20"/>
          <w:szCs w:val="20"/>
        </w:rPr>
        <w:t>IX</w:t>
      </w:r>
      <w:r w:rsidRPr="009E001F">
        <w:rPr>
          <w:rFonts w:ascii="Arial" w:eastAsia="Times New Roman" w:hAnsi="Arial" w:cs="Arial"/>
          <w:i/>
          <w:iCs/>
          <w:color w:val="414248"/>
          <w:sz w:val="20"/>
          <w:szCs w:val="20"/>
          <w:lang w:val="ru-RU"/>
        </w:rPr>
        <w:t xml:space="preserve"> классов.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Расширена практика проведения занятий со школьниками. Даже в условиях неблагоприятной эпидемиологической обстановки Вооруженными Силами</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на базе воинских частей организовано проведение спортивно-патриотических лагерей.</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Радикальная трансформация информационной сферы, ее влияние на сознание граждан страны актуализируют необходимость сосредоточения усилий и в медийном пространстве.</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lastRenderedPageBreak/>
        <w:t>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совместного стратегического учения вооруженных сил Республики Беларусь и Российской Федерации «Запад-2021».</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Большой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По мнению 68,7% граждан Республики Беларусь, День Победы входит в число наиболее значимых государственных праздников Беларуси.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то же время важно помнить, что</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патриотическое воспитание не сводится лишь к его военно-патриотической составляющей</w:t>
      </w:r>
      <w:r w:rsidRPr="009E001F">
        <w:rPr>
          <w:rFonts w:ascii="Arial" w:eastAsia="Times New Roman" w:hAnsi="Arial" w:cs="Arial"/>
          <w:color w:val="414248"/>
          <w:sz w:val="20"/>
          <w:szCs w:val="20"/>
          <w:lang w:val="ru-RU"/>
        </w:rPr>
        <w:t>. Нельзя упускать из вида и более широкое направление – гражданско-патриотическое.</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 xml:space="preserve">Сегодня патриот – врач, инженер, журналист или работник </w:t>
      </w:r>
      <w:r w:rsidRPr="009E001F">
        <w:rPr>
          <w:rFonts w:ascii="Arial" w:eastAsia="Times New Roman" w:hAnsi="Arial" w:cs="Arial"/>
          <w:b/>
          <w:bCs/>
          <w:color w:val="414248"/>
          <w:sz w:val="20"/>
          <w:szCs w:val="20"/>
        </w:rPr>
        <w:t>IT</w:t>
      </w:r>
      <w:r w:rsidRPr="009E001F">
        <w:rPr>
          <w:rFonts w:ascii="Arial" w:eastAsia="Times New Roman" w:hAnsi="Arial" w:cs="Arial"/>
          <w:b/>
          <w:bCs/>
          <w:color w:val="414248"/>
          <w:sz w:val="20"/>
          <w:szCs w:val="20"/>
          <w:lang w:val="ru-RU"/>
        </w:rPr>
        <w:t>-сферы не менее важен, чем патриот в военной форме</w:t>
      </w:r>
      <w:r w:rsidRPr="009E001F">
        <w:rPr>
          <w:rFonts w:ascii="Arial" w:eastAsia="Times New Roman" w:hAnsi="Arial" w:cs="Arial"/>
          <w:color w:val="414248"/>
          <w:sz w:val="20"/>
          <w:szCs w:val="20"/>
          <w:lang w:val="ru-RU"/>
        </w:rPr>
        <w:t>,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В белорусских школах защита и сохранение исторической памяти красной нитью проходит через содержание учебного процесса</w:t>
      </w:r>
      <w:r w:rsidRPr="009E001F">
        <w:rPr>
          <w:rFonts w:ascii="Arial" w:eastAsia="Times New Roman" w:hAnsi="Arial" w:cs="Arial"/>
          <w:color w:val="414248"/>
          <w:sz w:val="20"/>
          <w:szCs w:val="20"/>
          <w:lang w:val="ru-RU"/>
        </w:rPr>
        <w:t>.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 xml:space="preserve"> Белорусские просветители Евфросинья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 xml:space="preserve">В следующем учебном году произойдет полный переход на новые учебные программы и учебные пособия. Так, учебная программа по истории Беларуси в </w:t>
      </w:r>
      <w:r w:rsidRPr="009E001F">
        <w:rPr>
          <w:rFonts w:ascii="Arial" w:eastAsia="Times New Roman" w:hAnsi="Arial" w:cs="Arial"/>
          <w:color w:val="414248"/>
          <w:sz w:val="20"/>
          <w:szCs w:val="20"/>
        </w:rPr>
        <w:t>XI</w:t>
      </w:r>
      <w:r w:rsidRPr="009E001F">
        <w:rPr>
          <w:rFonts w:ascii="Arial" w:eastAsia="Times New Roman" w:hAnsi="Arial" w:cs="Arial"/>
          <w:color w:val="414248"/>
          <w:sz w:val="20"/>
          <w:szCs w:val="20"/>
          <w:lang w:val="ru-RU"/>
        </w:rPr>
        <w:t xml:space="preserve">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В соответствии с Резолюцией</w:t>
      </w:r>
      <w:r w:rsidRPr="009E001F">
        <w:rPr>
          <w:rFonts w:ascii="Arial" w:eastAsia="Times New Roman" w:hAnsi="Arial" w:cs="Arial"/>
          <w:b/>
          <w:bCs/>
          <w:color w:val="414248"/>
          <w:sz w:val="20"/>
          <w:szCs w:val="20"/>
        </w:rPr>
        <w:t> </w:t>
      </w:r>
      <w:proofErr w:type="spellStart"/>
      <w:r w:rsidRPr="009E001F">
        <w:rPr>
          <w:rFonts w:ascii="Arial" w:eastAsia="Times New Roman" w:hAnsi="Arial" w:cs="Arial"/>
          <w:b/>
          <w:bCs/>
          <w:color w:val="414248"/>
          <w:sz w:val="20"/>
          <w:szCs w:val="20"/>
        </w:rPr>
        <w:t>VI</w:t>
      </w:r>
      <w:proofErr w:type="spellEnd"/>
      <w:r w:rsidRPr="009E001F">
        <w:rPr>
          <w:rFonts w:ascii="Arial" w:eastAsia="Times New Roman" w:hAnsi="Arial" w:cs="Arial"/>
          <w:b/>
          <w:bCs/>
          <w:color w:val="414248"/>
          <w:sz w:val="20"/>
          <w:szCs w:val="20"/>
          <w:lang w:val="ru-RU"/>
        </w:rPr>
        <w:t>Всебелорусского народного собрания ведется работа над государственной программой патриотического воспитания населения</w:t>
      </w:r>
      <w:r w:rsidRPr="009E001F">
        <w:rPr>
          <w:rFonts w:ascii="Arial" w:eastAsia="Times New Roman" w:hAnsi="Arial" w:cs="Arial"/>
          <w:color w:val="414248"/>
          <w:sz w:val="20"/>
          <w:szCs w:val="20"/>
          <w:lang w:val="ru-RU"/>
        </w:rPr>
        <w:t>.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rPr>
        <w:t> </w:t>
      </w:r>
    </w:p>
    <w:p w:rsidR="009E001F" w:rsidRPr="009E001F" w:rsidRDefault="009E001F" w:rsidP="009E001F">
      <w:pPr>
        <w:shd w:val="clear" w:color="auto" w:fill="F5F5F5"/>
        <w:spacing w:before="225" w:after="225" w:line="240" w:lineRule="auto"/>
        <w:jc w:val="center"/>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lastRenderedPageBreak/>
        <w:t>Формирование патриотизма и сплочения нации через историко-культурное наследие Беларуси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Согласно Конституции Республики Беларусь, историко-культурное наследие признано фактором развития нашего государства</w:t>
      </w:r>
      <w:r w:rsidRPr="009E001F">
        <w:rPr>
          <w:rFonts w:ascii="Arial" w:eastAsia="Times New Roman" w:hAnsi="Arial" w:cs="Arial"/>
          <w:color w:val="414248"/>
          <w:sz w:val="20"/>
          <w:szCs w:val="20"/>
          <w:lang w:val="ru-RU"/>
        </w:rPr>
        <w:t>. За его сохранение несут ответственность как государство, так и граждане нашей страны. И, как отмечал Президент Республики Беларусь А.Г.Лукашенко,</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9E001F">
        <w:rPr>
          <w:rFonts w:ascii="Arial" w:eastAsia="Times New Roman" w:hAnsi="Arial" w:cs="Arial"/>
          <w:color w:val="414248"/>
          <w:sz w:val="20"/>
          <w:szCs w:val="20"/>
          <w:lang w:val="ru-RU"/>
        </w:rPr>
        <w:br/>
        <w:t>Республики Беларусь (далее – Госсписок).</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9E001F">
        <w:rPr>
          <w:rFonts w:ascii="Arial" w:eastAsia="Times New Roman" w:hAnsi="Arial" w:cs="Arial"/>
          <w:color w:val="414248"/>
          <w:sz w:val="20"/>
          <w:szCs w:val="20"/>
          <w:lang w:val="ru-RU"/>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rPr>
        <w:t> </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Вниманию выступающих</w:t>
      </w:r>
      <w:r w:rsidRPr="009E001F">
        <w:rPr>
          <w:rFonts w:ascii="Arial" w:eastAsia="Times New Roman" w:hAnsi="Arial" w:cs="Arial"/>
          <w:i/>
          <w:iCs/>
          <w:color w:val="414248"/>
          <w:sz w:val="20"/>
          <w:szCs w:val="20"/>
          <w:lang w:val="ru-RU"/>
        </w:rPr>
        <w:t>: здесь и далее целесообразно приводить соответствующие сведения и примеры применительно к конкретным региону, территории, населенному пункту</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w:t>
      </w:r>
      <w:r w:rsidRPr="009E001F">
        <w:rPr>
          <w:rFonts w:ascii="Arial" w:eastAsia="Times New Roman" w:hAnsi="Arial" w:cs="Arial"/>
          <w:i/>
          <w:iCs/>
          <w:color w:val="414248"/>
          <w:sz w:val="20"/>
          <w:szCs w:val="20"/>
          <w:lang w:val="ru-RU"/>
        </w:rPr>
        <w:lastRenderedPageBreak/>
        <w:t>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Свято-Покровский монастырь в г.Толочин (2016), здание «Беларусьфильма» (2017), стадион «Динамо» в Минске (2018), Борисоглебская (Коложская) церковь в Гродно (2019), объекты Брестской крепости, обелиск «Минск – город-герой» (2020) и др.</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Восстановлены и приспособлены под музейные функции всемирно известные замковые комплексы в г.п.Мир (2010) и г.Несвиже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Появились новые туристические объекты: Ружанский дворцовый комплекс Сапег (2011), усадебно-парковые комплексы в аг.Красный Берег Жлобинского района (2010), в г.Волковыске (2010), в д.Скоки Брестского района (2011), аг.Залесье Сморгонского района (2014), Лошицкий усадебно-парковый комплекс в г.Минске (2014), дворец Друцких-Любецких в г.Щучине (2015), здание музея В.К.Бялыницкого-Бирули» в г.Могилеве (2018), завершены работы по созданию археологического музея-скансена в д.Каменюки Каменецкого района (2020), а также музея под открытым небом в археологическом комплексе «Юровичи» в Калинковичском районе (2020), завершена реконструкция дворца Пусловских в г.п.Коссово Ивацевичского района (2020), Лидского замка (2020), Гольшанского замка (2021), форта № 5 в составе фортификационных сооружений Брестской крепости (2020), мемориального комплекса «Рыленки» в д.Рыленки Дубровенского района (2020).</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частности, в Список всемирного культурного и природного наследия ЮНЕСКО включены: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1992 году Беловежская пуща (памятник природы);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2000 году – замковый комплекс «Мир» (г.п.Мир Кореличского района);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2005 году – архитектурно-культурный комплекс резиденции Радзивиллов в г. Несвиже (Минская область) и Дуга Струве (Брестская и Гродненская области).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Республика Беларусь стала одной из стран, ратифицировавших в 2006 году Конвенцию об охране нематериального культурного наследия ЮНЕСКО.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rPr>
        <w:t> </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lastRenderedPageBreak/>
        <w:t>В Список нематериального культурного наследия ЮНЕСКО включены: праздничный рождественский обряд «Колядные цари» в деревне Семежево Копыльского района, «Торжество в честь почитания иконы Матери Божьей Будславской» (Будславский фест)» в аг.Будслав Мядельского района, весенний обряд «Юрьевский хоровод» в д.</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Погост Житковичского района, «Культура бортничества Беларуси и Польши».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вытинанки».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целях популяризации историко-культурного наследия Министерством культуры в 2020 году создан</w:t>
      </w:r>
      <w:r w:rsidRPr="009E001F">
        <w:rPr>
          <w:rFonts w:ascii="Arial" w:eastAsia="Times New Roman" w:hAnsi="Arial" w:cs="Arial"/>
          <w:color w:val="414248"/>
          <w:sz w:val="20"/>
          <w:szCs w:val="20"/>
        </w:rPr>
        <w:t> </w:t>
      </w:r>
      <w:r w:rsidRPr="009E001F">
        <w:rPr>
          <w:rFonts w:ascii="Arial" w:eastAsia="Times New Roman" w:hAnsi="Arial" w:cs="Arial"/>
          <w:b/>
          <w:bCs/>
          <w:i/>
          <w:iCs/>
          <w:color w:val="414248"/>
          <w:sz w:val="20"/>
          <w:szCs w:val="20"/>
          <w:lang w:val="ru-RU"/>
        </w:rPr>
        <w:t>поисковый сайт «Государственный список историко-культурных ценностей Республики Беларусь» (</w:t>
      </w:r>
      <w:proofErr w:type="spellStart"/>
      <w:r w:rsidRPr="009E001F">
        <w:rPr>
          <w:rFonts w:ascii="Arial" w:eastAsia="Times New Roman" w:hAnsi="Arial" w:cs="Arial"/>
          <w:b/>
          <w:bCs/>
          <w:i/>
          <w:iCs/>
          <w:color w:val="414248"/>
          <w:sz w:val="20"/>
          <w:szCs w:val="20"/>
        </w:rPr>
        <w:t>gosspisok</w:t>
      </w:r>
      <w:proofErr w:type="spellEnd"/>
      <w:r w:rsidRPr="009E001F">
        <w:rPr>
          <w:rFonts w:ascii="Arial" w:eastAsia="Times New Roman" w:hAnsi="Arial" w:cs="Arial"/>
          <w:b/>
          <w:bCs/>
          <w:i/>
          <w:iCs/>
          <w:color w:val="414248"/>
          <w:sz w:val="20"/>
          <w:szCs w:val="20"/>
          <w:lang w:val="ru-RU"/>
        </w:rPr>
        <w:t>.</w:t>
      </w:r>
      <w:proofErr w:type="spellStart"/>
      <w:r w:rsidRPr="009E001F">
        <w:rPr>
          <w:rFonts w:ascii="Arial" w:eastAsia="Times New Roman" w:hAnsi="Arial" w:cs="Arial"/>
          <w:b/>
          <w:bCs/>
          <w:i/>
          <w:iCs/>
          <w:color w:val="414248"/>
          <w:sz w:val="20"/>
          <w:szCs w:val="20"/>
        </w:rPr>
        <w:t>gov</w:t>
      </w:r>
      <w:proofErr w:type="spellEnd"/>
      <w:r w:rsidRPr="009E001F">
        <w:rPr>
          <w:rFonts w:ascii="Arial" w:eastAsia="Times New Roman" w:hAnsi="Arial" w:cs="Arial"/>
          <w:b/>
          <w:bCs/>
          <w:i/>
          <w:iCs/>
          <w:color w:val="414248"/>
          <w:sz w:val="20"/>
          <w:szCs w:val="20"/>
          <w:lang w:val="ru-RU"/>
        </w:rPr>
        <w:t>.</w:t>
      </w:r>
      <w:r w:rsidRPr="009E001F">
        <w:rPr>
          <w:rFonts w:ascii="Arial" w:eastAsia="Times New Roman" w:hAnsi="Arial" w:cs="Arial"/>
          <w:b/>
          <w:bCs/>
          <w:i/>
          <w:iCs/>
          <w:color w:val="414248"/>
          <w:sz w:val="20"/>
          <w:szCs w:val="20"/>
        </w:rPr>
        <w:t>by</w:t>
      </w:r>
      <w:r w:rsidRPr="009E001F">
        <w:rPr>
          <w:rFonts w:ascii="Arial" w:eastAsia="Times New Roman" w:hAnsi="Arial" w:cs="Arial"/>
          <w:b/>
          <w:bCs/>
          <w:i/>
          <w:iCs/>
          <w:color w:val="414248"/>
          <w:sz w:val="20"/>
          <w:szCs w:val="20"/>
          <w:lang w:val="ru-RU"/>
        </w:rPr>
        <w:t>)</w:t>
      </w:r>
      <w:r w:rsidRPr="009E001F">
        <w:rPr>
          <w:rFonts w:ascii="Arial" w:eastAsia="Times New Roman" w:hAnsi="Arial" w:cs="Arial"/>
          <w:color w:val="414248"/>
          <w:sz w:val="20"/>
          <w:szCs w:val="20"/>
          <w:lang w:val="ru-RU"/>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9E001F" w:rsidRPr="009E001F" w:rsidRDefault="009E001F" w:rsidP="009E001F">
      <w:pPr>
        <w:shd w:val="clear" w:color="auto" w:fill="F5F5F5"/>
        <w:spacing w:before="225" w:after="225" w:line="240" w:lineRule="auto"/>
        <w:jc w:val="center"/>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На данный момент основной Музейный фонд Республики Беларусь составляет 3</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438</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160 единиц.</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104 движимые материальные историко-культурные ценности (коллекции, комплекты, музейные экспонаты и др.) включены в Госсписок.</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Ценнейшие образцы исторической памяти являются предметом гордости каждого белоруса, неравнодушного к достижениям своих предков.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Первым в мире музеем, посвященным самой кровопролитной войне ХХ века, является</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Белорусский государственный музей истории Великой Отечественной войны</w:t>
      </w:r>
      <w:r w:rsidRPr="009E001F">
        <w:rPr>
          <w:rFonts w:ascii="Arial" w:eastAsia="Times New Roman" w:hAnsi="Arial" w:cs="Arial"/>
          <w:color w:val="414248"/>
          <w:sz w:val="20"/>
          <w:szCs w:val="20"/>
          <w:lang w:val="ru-RU"/>
        </w:rPr>
        <w:t>,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Значимое место в патриотическом воспитании молодежи занимает филиал Национального исторического музея Республики Беларусь –</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Музей современной белорусской государственности</w:t>
      </w:r>
      <w:r w:rsidRPr="009E001F">
        <w:rPr>
          <w:rFonts w:ascii="Arial" w:eastAsia="Times New Roman" w:hAnsi="Arial" w:cs="Arial"/>
          <w:i/>
          <w:iCs/>
          <w:color w:val="414248"/>
          <w:sz w:val="20"/>
          <w:szCs w:val="20"/>
          <w:lang w:val="ru-RU"/>
        </w:rPr>
        <w:t>.</w:t>
      </w:r>
      <w:r w:rsidRPr="009E001F">
        <w:rPr>
          <w:rFonts w:ascii="Arial" w:eastAsia="Times New Roman" w:hAnsi="Arial" w:cs="Arial"/>
          <w:i/>
          <w:iCs/>
          <w:color w:val="414248"/>
          <w:sz w:val="20"/>
          <w:szCs w:val="20"/>
        </w:rPr>
        <w:t> </w:t>
      </w:r>
      <w:r w:rsidRPr="009E001F">
        <w:rPr>
          <w:rFonts w:ascii="Arial" w:eastAsia="Times New Roman" w:hAnsi="Arial" w:cs="Arial"/>
          <w:color w:val="414248"/>
          <w:sz w:val="20"/>
          <w:szCs w:val="20"/>
          <w:lang w:val="ru-RU"/>
        </w:rPr>
        <w:t xml:space="preserve">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w:t>
      </w:r>
      <w:r w:rsidRPr="009E001F">
        <w:rPr>
          <w:rFonts w:ascii="Arial" w:eastAsia="Times New Roman" w:hAnsi="Arial" w:cs="Arial"/>
          <w:color w:val="414248"/>
          <w:sz w:val="20"/>
          <w:szCs w:val="20"/>
          <w:lang w:val="ru-RU"/>
        </w:rPr>
        <w:lastRenderedPageBreak/>
        <w:t>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«Свенцянского прорыва», когда в 1915</w:t>
      </w:r>
      <w:r w:rsidRPr="009E001F">
        <w:rPr>
          <w:rFonts w:ascii="Arial" w:eastAsia="Times New Roman" w:hAnsi="Arial" w:cs="Arial"/>
          <w:i/>
          <w:iCs/>
          <w:color w:val="414248"/>
          <w:sz w:val="20"/>
          <w:szCs w:val="20"/>
        </w:rPr>
        <w:t> </w:t>
      </w:r>
      <w:r w:rsidRPr="009E001F">
        <w:rPr>
          <w:rFonts w:ascii="Arial" w:eastAsia="Times New Roman" w:hAnsi="Arial" w:cs="Arial"/>
          <w:i/>
          <w:iCs/>
          <w:color w:val="414248"/>
          <w:sz w:val="20"/>
          <w:szCs w:val="20"/>
          <w:lang w:val="ru-RU"/>
        </w:rPr>
        <w:t>году был ликвидирован прорыв германских частей к Минску.</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играют значительную роль в формировании гражданственности, развитии и становлении гражданина как патриота своей страны.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Так, в 2003 году была проведена работа по созданию мемориального ансамбля воинам-пограничникам, погибшим в первые дни Великой Отечественной войны, в г.Гродно.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2014 году за счет средств бюджета Союзного государства был установлен памятный знак, посвященный операции «Багратион», в Светлогорском районе Гомельской области.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«Тростенец».</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2020 году создана и функционирует</w:t>
      </w:r>
      <w:r w:rsidRPr="009E001F">
        <w:rPr>
          <w:rFonts w:ascii="Arial" w:eastAsia="Times New Roman" w:hAnsi="Arial" w:cs="Arial"/>
          <w:color w:val="414248"/>
          <w:sz w:val="20"/>
          <w:szCs w:val="20"/>
        </w:rPr>
        <w:t> </w:t>
      </w:r>
      <w:r w:rsidRPr="009E001F">
        <w:rPr>
          <w:rFonts w:ascii="Arial" w:eastAsia="Times New Roman" w:hAnsi="Arial" w:cs="Arial"/>
          <w:b/>
          <w:bCs/>
          <w:i/>
          <w:iCs/>
          <w:color w:val="414248"/>
          <w:sz w:val="20"/>
          <w:szCs w:val="20"/>
          <w:lang w:val="ru-RU"/>
        </w:rPr>
        <w:t>публичная кадастровая карта</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 xml:space="preserve">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w:t>
      </w:r>
      <w:r w:rsidRPr="009E001F">
        <w:rPr>
          <w:rFonts w:ascii="Arial" w:eastAsia="Times New Roman" w:hAnsi="Arial" w:cs="Arial"/>
          <w:color w:val="414248"/>
          <w:sz w:val="20"/>
          <w:szCs w:val="20"/>
        </w:rPr>
        <w:t>GPS</w:t>
      </w:r>
      <w:r w:rsidRPr="009E001F">
        <w:rPr>
          <w:rFonts w:ascii="Arial" w:eastAsia="Times New Roman" w:hAnsi="Arial" w:cs="Arial"/>
          <w:color w:val="414248"/>
          <w:sz w:val="20"/>
          <w:szCs w:val="20"/>
          <w:lang w:val="ru-RU"/>
        </w:rPr>
        <w:t xml:space="preserve">-координатами. Согласно </w:t>
      </w:r>
      <w:proofErr w:type="gramStart"/>
      <w:r w:rsidRPr="009E001F">
        <w:rPr>
          <w:rFonts w:ascii="Arial" w:eastAsia="Times New Roman" w:hAnsi="Arial" w:cs="Arial"/>
          <w:color w:val="414248"/>
          <w:sz w:val="20"/>
          <w:szCs w:val="20"/>
          <w:lang w:val="ru-RU"/>
        </w:rPr>
        <w:t>сведениям автоматизированного банка</w:t>
      </w:r>
      <w:proofErr w:type="gramEnd"/>
      <w:r w:rsidRPr="009E001F">
        <w:rPr>
          <w:rFonts w:ascii="Arial" w:eastAsia="Times New Roman" w:hAnsi="Arial" w:cs="Arial"/>
          <w:color w:val="414248"/>
          <w:sz w:val="20"/>
          <w:szCs w:val="20"/>
          <w:lang w:val="ru-RU"/>
        </w:rPr>
        <w:t xml:space="preserve"> данных «Книга памяти Республики Беларусь», по состоянию на 31 декабря 2020</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г. на государственном учете Министерства обороны состояло 7</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867</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воинских захоронений и захоронений жертв войн.</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lastRenderedPageBreak/>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i/>
          <w:iCs/>
          <w:color w:val="414248"/>
          <w:sz w:val="20"/>
          <w:szCs w:val="20"/>
          <w:lang w:val="ru-RU"/>
        </w:rPr>
        <w:t>Справочно.</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Заслуживают внимания два мероприятия, которые в скором времени пройдут в Брестской крепости и на «Линии Сталина».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Так, 22 июня в Брестской крепости состоится Х Международный военно-исторический слет-реконструкция «22 июня 1941 года. Брестская крепость», посвященный героической обороне Брестской крепости.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i/>
          <w:iCs/>
          <w:color w:val="414248"/>
          <w:sz w:val="20"/>
          <w:szCs w:val="20"/>
          <w:lang w:val="ru-RU"/>
        </w:rPr>
        <w:t>А 3–4 июля в историко-культурном комплексе «Линия Сталина» будет организован</w:t>
      </w:r>
      <w:r w:rsidRPr="009E001F">
        <w:rPr>
          <w:rFonts w:ascii="Arial" w:eastAsia="Times New Roman" w:hAnsi="Arial" w:cs="Arial"/>
          <w:i/>
          <w:iCs/>
          <w:color w:val="414248"/>
          <w:sz w:val="20"/>
          <w:szCs w:val="20"/>
        </w:rPr>
        <w:t> XV </w:t>
      </w:r>
      <w:r w:rsidRPr="009E001F">
        <w:rPr>
          <w:rFonts w:ascii="Arial" w:eastAsia="Times New Roman" w:hAnsi="Arial" w:cs="Arial"/>
          <w:i/>
          <w:iCs/>
          <w:color w:val="414248"/>
          <w:sz w:val="20"/>
          <w:szCs w:val="20"/>
          <w:lang w:val="ru-RU"/>
        </w:rPr>
        <w:t>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w:t>
      </w:r>
    </w:p>
    <w:p w:rsidR="009E001F" w:rsidRPr="009E001F" w:rsidRDefault="009E001F" w:rsidP="009E001F">
      <w:pPr>
        <w:shd w:val="clear" w:color="auto" w:fill="F5F5F5"/>
        <w:spacing w:before="225" w:after="225" w:line="240" w:lineRule="auto"/>
        <w:jc w:val="center"/>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Создание патриотических центров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2020 году Президент Республики Беларусь – Главнокомандующий Вооруженными Силами А.Г.Лукашенко – поручил Министерству обороны создать</w:t>
      </w:r>
      <w:r w:rsidRPr="009E001F">
        <w:rPr>
          <w:rFonts w:ascii="Arial" w:eastAsia="Times New Roman" w:hAnsi="Arial" w:cs="Arial"/>
          <w:color w:val="414248"/>
          <w:sz w:val="20"/>
          <w:szCs w:val="20"/>
        </w:rPr>
        <w:t> </w:t>
      </w:r>
      <w:r w:rsidRPr="009E001F">
        <w:rPr>
          <w:rFonts w:ascii="Arial" w:eastAsia="Times New Roman" w:hAnsi="Arial" w:cs="Arial"/>
          <w:b/>
          <w:bCs/>
          <w:i/>
          <w:iCs/>
          <w:color w:val="414248"/>
          <w:sz w:val="20"/>
          <w:szCs w:val="20"/>
          <w:lang w:val="ru-RU"/>
        </w:rPr>
        <w:t>республиканский центр патриотического воспитания молодежи на базе Кобринского укрепления «Брестской крепости-героя» в г.Бресте</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Основными задачами центра будут являться:</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формирование и воспитание нравственно-патриотического мировоззрения молодежи;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реализация программ подготовки гражданско-патриотической направленности и др.</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человек.</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9E001F" w:rsidRPr="009E001F" w:rsidRDefault="009E001F" w:rsidP="009E001F">
      <w:pPr>
        <w:shd w:val="clear" w:color="auto" w:fill="F5F5F5"/>
        <w:spacing w:before="225" w:after="225" w:line="240" w:lineRule="auto"/>
        <w:jc w:val="center"/>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lastRenderedPageBreak/>
        <w:t>Деятельность молодежных общественных объединений</w:t>
      </w:r>
      <w:r w:rsidRPr="009E001F">
        <w:rPr>
          <w:rFonts w:ascii="Arial" w:eastAsia="Times New Roman" w:hAnsi="Arial" w:cs="Arial"/>
          <w:b/>
          <w:bCs/>
          <w:color w:val="414248"/>
          <w:sz w:val="20"/>
          <w:szCs w:val="20"/>
          <w:lang w:val="ru-RU"/>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Крупнейшие молодежная и детская организации – ОО «БРСМ» и ОО «БРПО» – принимают активное участие и самостоятельно реализуют амбициозные проекты гражданско-патриотической направленности в различных сферах – экономике, культуре, образовании.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С 2015 года ОО «БРСМ» инициировало проведение многоступенчатого республиканского патриотического проекта</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«Цветы Великой Победы»</w:t>
      </w:r>
      <w:r w:rsidRPr="009E001F">
        <w:rPr>
          <w:rFonts w:ascii="Arial" w:eastAsia="Times New Roman" w:hAnsi="Arial" w:cs="Arial"/>
          <w:color w:val="414248"/>
          <w:sz w:val="20"/>
          <w:szCs w:val="20"/>
          <w:lang w:val="ru-RU"/>
        </w:rPr>
        <w:t>. Его символом стал яблоневый цвет в сочетании с красно-зеленой ленточкой. Поддержанная Президентом Республики Беларусь А.Г.Лукашенко молодежная инициатива переросла в социальную акцию, объединяющую ежегодно сотни тысяч людей разных профессий и возрастов.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Музей-бус «Цветы Великой Победы», полотнище «Беларусь помнит!», альбом памяти «Беларусь помнит. Родные лица Победы».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Ежегодно накануне Дня Независимости Республики Беларусь во всех регионах страны в родильных домах проводится акция</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«Падары немаўляц</w:t>
      </w:r>
      <w:proofErr w:type="spellStart"/>
      <w:r w:rsidRPr="009E001F">
        <w:rPr>
          <w:rFonts w:ascii="Arial" w:eastAsia="Times New Roman" w:hAnsi="Arial" w:cs="Arial"/>
          <w:b/>
          <w:bCs/>
          <w:color w:val="414248"/>
          <w:sz w:val="20"/>
          <w:szCs w:val="20"/>
        </w:rPr>
        <w:t>i</w:t>
      </w:r>
      <w:proofErr w:type="spellEnd"/>
      <w:r w:rsidRPr="009E001F">
        <w:rPr>
          <w:rFonts w:ascii="Arial" w:eastAsia="Times New Roman" w:hAnsi="Arial" w:cs="Arial"/>
          <w:b/>
          <w:bCs/>
          <w:color w:val="414248"/>
          <w:sz w:val="20"/>
          <w:szCs w:val="20"/>
          <w:lang w:val="ru-RU"/>
        </w:rPr>
        <w:t xml:space="preserve"> вышыванку»</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Стало доброй традицией проведение в канун Дня Республики общереспубликанской акции</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«Дзень вышыванкі»</w:t>
      </w:r>
      <w:r w:rsidRPr="009E001F">
        <w:rPr>
          <w:rFonts w:ascii="Arial" w:eastAsia="Times New Roman" w:hAnsi="Arial" w:cs="Arial"/>
          <w:color w:val="414248"/>
          <w:sz w:val="20"/>
          <w:szCs w:val="20"/>
          <w:lang w:val="ru-RU"/>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Своеобразным брендом ОО «БРСМ» стала межконфессиональная благотворительная акция</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«Восстановление святынь Беларусь»</w:t>
      </w:r>
      <w:r w:rsidRPr="009E001F">
        <w:rPr>
          <w:rFonts w:ascii="Arial" w:eastAsia="Times New Roman" w:hAnsi="Arial" w:cs="Arial"/>
          <w:color w:val="414248"/>
          <w:sz w:val="20"/>
          <w:szCs w:val="20"/>
          <w:lang w:val="ru-RU"/>
        </w:rPr>
        <w:t xml:space="preserve">,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w:t>
      </w:r>
      <w:proofErr w:type="gramStart"/>
      <w:r w:rsidRPr="009E001F">
        <w:rPr>
          <w:rFonts w:ascii="Arial" w:eastAsia="Times New Roman" w:hAnsi="Arial" w:cs="Arial"/>
          <w:color w:val="414248"/>
          <w:sz w:val="20"/>
          <w:szCs w:val="20"/>
          <w:lang w:val="ru-RU"/>
        </w:rPr>
        <w:t>Во время</w:t>
      </w:r>
      <w:proofErr w:type="gramEnd"/>
      <w:r w:rsidRPr="009E001F">
        <w:rPr>
          <w:rFonts w:ascii="Arial" w:eastAsia="Times New Roman" w:hAnsi="Arial" w:cs="Arial"/>
          <w:color w:val="414248"/>
          <w:sz w:val="20"/>
          <w:szCs w:val="20"/>
          <w:lang w:val="ru-RU"/>
        </w:rPr>
        <w:t xml:space="preserve"> акцииволонтерские отряды движения ОО</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феврале 2021 г. ОО «БРСМ» дало старт</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республиканской патриотической акции «Роднае – народнае»</w:t>
      </w:r>
      <w:r w:rsidRPr="009E001F">
        <w:rPr>
          <w:rFonts w:ascii="Arial" w:eastAsia="Times New Roman" w:hAnsi="Arial" w:cs="Arial"/>
          <w:b/>
          <w:bCs/>
          <w:color w:val="414248"/>
          <w:sz w:val="20"/>
          <w:szCs w:val="20"/>
        </w:rPr>
        <w:t> </w:t>
      </w:r>
      <w:r w:rsidRPr="009E001F">
        <w:rPr>
          <w:rFonts w:ascii="Arial" w:eastAsia="Times New Roman" w:hAnsi="Arial" w:cs="Arial"/>
          <w:color w:val="414248"/>
          <w:sz w:val="20"/>
          <w:szCs w:val="20"/>
          <w:lang w:val="ru-RU"/>
        </w:rPr>
        <w:t>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субкультуру. Символом проекта является красно-зеленая ленточка и хештег #Роднае-народнае.</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Стимулированию интереса к истории малой родины был посвящен</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республиканский интернет-проект ОО «БРПО» «Вотчына.бай»</w:t>
      </w:r>
      <w:r w:rsidRPr="009E001F">
        <w:rPr>
          <w:rFonts w:ascii="Arial" w:eastAsia="Times New Roman" w:hAnsi="Arial" w:cs="Arial"/>
          <w:b/>
          <w:bCs/>
          <w:color w:val="414248"/>
          <w:sz w:val="20"/>
          <w:szCs w:val="20"/>
        </w:rPr>
        <w:t> </w:t>
      </w:r>
      <w:r w:rsidRPr="009E001F">
        <w:rPr>
          <w:rFonts w:ascii="Arial" w:eastAsia="Times New Roman" w:hAnsi="Arial" w:cs="Arial"/>
          <w:color w:val="414248"/>
          <w:sz w:val="20"/>
          <w:szCs w:val="20"/>
          <w:lang w:val="ru-RU"/>
        </w:rPr>
        <w:t>(2018–2020</w:t>
      </w:r>
      <w:r w:rsidRPr="009E001F">
        <w:rPr>
          <w:rFonts w:ascii="Arial" w:eastAsia="Times New Roman" w:hAnsi="Arial" w:cs="Arial"/>
          <w:color w:val="414248"/>
          <w:sz w:val="20"/>
          <w:szCs w:val="20"/>
        </w:rPr>
        <w:t> </w:t>
      </w:r>
      <w:r w:rsidRPr="009E001F">
        <w:rPr>
          <w:rFonts w:ascii="Arial" w:eastAsia="Times New Roman" w:hAnsi="Arial" w:cs="Arial"/>
          <w:color w:val="414248"/>
          <w:sz w:val="20"/>
          <w:szCs w:val="20"/>
          <w:lang w:val="ru-RU"/>
        </w:rPr>
        <w:t>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агрогородков, микрорайонов, городов и др., включающие для посещения от 3 до 7 объектов.</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С целью развития интереса у детей и подростков к истории и традициям своей страны, укрепления связей между поколениями</w:t>
      </w:r>
      <w:r w:rsidRPr="009E001F">
        <w:rPr>
          <w:rFonts w:ascii="Arial" w:eastAsia="Times New Roman" w:hAnsi="Arial" w:cs="Arial"/>
          <w:color w:val="414248"/>
          <w:sz w:val="20"/>
          <w:szCs w:val="20"/>
          <w:lang w:val="ru-RU"/>
        </w:rPr>
        <w:br/>
        <w:t>ОО «БРПО»</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реализует республиканский конкурс «Познай Беларусь»</w:t>
      </w:r>
      <w:r w:rsidRPr="009E001F">
        <w:rPr>
          <w:rFonts w:ascii="Arial" w:eastAsia="Times New Roman" w:hAnsi="Arial" w:cs="Arial"/>
          <w:color w:val="414248"/>
          <w:sz w:val="20"/>
          <w:szCs w:val="20"/>
          <w:lang w:val="ru-RU"/>
        </w:rPr>
        <w:t>.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rPr>
        <w:lastRenderedPageBreak/>
        <w:t> </w:t>
      </w:r>
    </w:p>
    <w:p w:rsidR="009E001F" w:rsidRPr="009E001F" w:rsidRDefault="009E001F" w:rsidP="009E001F">
      <w:pPr>
        <w:shd w:val="clear" w:color="auto" w:fill="F5F5F5"/>
        <w:spacing w:before="225" w:after="225" w:line="240" w:lineRule="auto"/>
        <w:jc w:val="center"/>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9E001F">
        <w:rPr>
          <w:rFonts w:ascii="Arial" w:eastAsia="Times New Roman" w:hAnsi="Arial" w:cs="Arial"/>
          <w:color w:val="414248"/>
          <w:sz w:val="20"/>
          <w:szCs w:val="20"/>
          <w:lang w:val="ru-RU"/>
        </w:rPr>
        <w:t>.</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В этом смысле глубоко символично, что Указом Президента Республики Беларусь от 7 июня 2021 г. № 206 в Беларуси учрежден государственный праздник –</w:t>
      </w:r>
      <w:r w:rsidRPr="009E001F">
        <w:rPr>
          <w:rFonts w:ascii="Arial" w:eastAsia="Times New Roman" w:hAnsi="Arial" w:cs="Arial"/>
          <w:color w:val="414248"/>
          <w:sz w:val="20"/>
          <w:szCs w:val="20"/>
        </w:rPr>
        <w:t> </w:t>
      </w:r>
      <w:r w:rsidRPr="009E001F">
        <w:rPr>
          <w:rFonts w:ascii="Arial" w:eastAsia="Times New Roman" w:hAnsi="Arial" w:cs="Arial"/>
          <w:b/>
          <w:bCs/>
          <w:color w:val="414248"/>
          <w:sz w:val="20"/>
          <w:szCs w:val="20"/>
          <w:lang w:val="ru-RU"/>
        </w:rPr>
        <w:t>День народного единства</w:t>
      </w:r>
      <w:r w:rsidRPr="009E001F">
        <w:rPr>
          <w:rFonts w:ascii="Arial" w:eastAsia="Times New Roman" w:hAnsi="Arial" w:cs="Arial"/>
          <w:color w:val="414248"/>
          <w:sz w:val="20"/>
          <w:szCs w:val="20"/>
          <w:lang w:val="ru-RU"/>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b/>
          <w:bCs/>
          <w:color w:val="414248"/>
          <w:sz w:val="20"/>
          <w:szCs w:val="20"/>
          <w:lang w:val="ru-RU"/>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9E001F">
        <w:rPr>
          <w:rFonts w:ascii="Arial" w:eastAsia="Times New Roman" w:hAnsi="Arial" w:cs="Arial"/>
          <w:color w:val="414248"/>
          <w:sz w:val="20"/>
          <w:szCs w:val="20"/>
          <w:lang w:val="ru-RU"/>
        </w:rPr>
        <w:t>.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lang w:val="ru-RU"/>
        </w:rPr>
        <w:t xml:space="preserve">Как отметил Президент Республики Беларусь </w:t>
      </w:r>
      <w:proofErr w:type="spellStart"/>
      <w:r w:rsidRPr="009E001F">
        <w:rPr>
          <w:rFonts w:ascii="Arial" w:eastAsia="Times New Roman" w:hAnsi="Arial" w:cs="Arial"/>
          <w:color w:val="414248"/>
          <w:sz w:val="20"/>
          <w:szCs w:val="20"/>
          <w:lang w:val="ru-RU"/>
        </w:rPr>
        <w:t>А.Г.Лукашенко</w:t>
      </w:r>
      <w:proofErr w:type="spellEnd"/>
      <w:r w:rsidRPr="009E001F">
        <w:rPr>
          <w:rFonts w:ascii="Arial" w:eastAsia="Times New Roman" w:hAnsi="Arial" w:cs="Arial"/>
          <w:color w:val="414248"/>
          <w:sz w:val="20"/>
          <w:szCs w:val="20"/>
          <w:lang w:val="ru-RU"/>
        </w:rPr>
        <w:t>,</w:t>
      </w:r>
      <w:r w:rsidRPr="009E001F">
        <w:rPr>
          <w:rFonts w:ascii="Arial" w:eastAsia="Times New Roman" w:hAnsi="Arial" w:cs="Arial"/>
          <w:color w:val="414248"/>
          <w:sz w:val="20"/>
          <w:szCs w:val="20"/>
        </w:rPr>
        <w:t> </w:t>
      </w:r>
      <w:r w:rsidRPr="009E001F">
        <w:rPr>
          <w:rFonts w:ascii="Arial" w:eastAsia="Times New Roman" w:hAnsi="Arial" w:cs="Arial"/>
          <w:i/>
          <w:iCs/>
          <w:color w:val="414248"/>
          <w:sz w:val="20"/>
          <w:szCs w:val="20"/>
          <w:lang w:val="ru-RU"/>
        </w:rPr>
        <w:t>«новому поколению предстоит жизнь в новом времени – полном кардинальных изменений и тревожных вызовов»</w:t>
      </w:r>
      <w:r w:rsidRPr="009E001F">
        <w:rPr>
          <w:rFonts w:ascii="Arial" w:eastAsia="Times New Roman" w:hAnsi="Arial" w:cs="Arial"/>
          <w:color w:val="414248"/>
          <w:sz w:val="20"/>
          <w:szCs w:val="20"/>
          <w:lang w:val="ru-RU"/>
        </w:rPr>
        <w:t>. Общая задача как власти, так и общества – сделать все, чтобы превратить эти вызовы в новые возможности и в успех нашей страны.</w:t>
      </w:r>
    </w:p>
    <w:p w:rsidR="009E001F" w:rsidRPr="009E001F" w:rsidRDefault="009E001F" w:rsidP="009E001F">
      <w:pPr>
        <w:shd w:val="clear" w:color="auto" w:fill="F5F5F5"/>
        <w:spacing w:before="225" w:after="225" w:line="240" w:lineRule="auto"/>
        <w:rPr>
          <w:rFonts w:ascii="Arial" w:eastAsia="Times New Roman" w:hAnsi="Arial" w:cs="Arial"/>
          <w:color w:val="414248"/>
          <w:sz w:val="20"/>
          <w:szCs w:val="20"/>
          <w:lang w:val="ru-RU"/>
        </w:rPr>
      </w:pPr>
      <w:r w:rsidRPr="009E001F">
        <w:rPr>
          <w:rFonts w:ascii="Arial" w:eastAsia="Times New Roman" w:hAnsi="Arial" w:cs="Arial"/>
          <w:color w:val="414248"/>
          <w:sz w:val="20"/>
          <w:szCs w:val="20"/>
        </w:rPr>
        <w:t> </w:t>
      </w:r>
    </w:p>
    <w:p w:rsidR="00862D58" w:rsidRPr="009E001F" w:rsidRDefault="00862D58">
      <w:pPr>
        <w:rPr>
          <w:lang w:val="ru-RU"/>
        </w:rPr>
      </w:pPr>
      <w:bookmarkStart w:id="0" w:name="_GoBack"/>
      <w:bookmarkEnd w:id="0"/>
    </w:p>
    <w:sectPr w:rsidR="00862D58" w:rsidRPr="009E001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1F"/>
    <w:rsid w:val="00862D58"/>
    <w:rsid w:val="009E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B1A57-898E-401E-B1C9-338D0D34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00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01F"/>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E00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E001F"/>
    <w:rPr>
      <w:b/>
      <w:bCs/>
    </w:rPr>
  </w:style>
  <w:style w:type="character" w:styleId="a5">
    <w:name w:val="Emphasis"/>
    <w:basedOn w:val="a0"/>
    <w:uiPriority w:val="20"/>
    <w:qFormat/>
    <w:rsid w:val="009E0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127454">
      <w:bodyDiv w:val="1"/>
      <w:marLeft w:val="0"/>
      <w:marRight w:val="0"/>
      <w:marTop w:val="0"/>
      <w:marBottom w:val="0"/>
      <w:divBdr>
        <w:top w:val="none" w:sz="0" w:space="0" w:color="auto"/>
        <w:left w:val="none" w:sz="0" w:space="0" w:color="auto"/>
        <w:bottom w:val="none" w:sz="0" w:space="0" w:color="auto"/>
        <w:right w:val="none" w:sz="0" w:space="0" w:color="auto"/>
      </w:divBdr>
      <w:divsChild>
        <w:div w:id="1869491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5489</Words>
  <Characters>31293</Characters>
  <Application>Microsoft Office Word</Application>
  <DocSecurity>0</DocSecurity>
  <Lines>260</Lines>
  <Paragraphs>73</Paragraphs>
  <ScaleCrop>false</ScaleCrop>
  <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2021-06-24T11:03:00Z</dcterms:created>
  <dcterms:modified xsi:type="dcterms:W3CDTF">2021-06-24T11:04:00Z</dcterms:modified>
</cp:coreProperties>
</file>