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58" w:rsidRDefault="00703A58" w:rsidP="00781181">
      <w:pPr>
        <w:pStyle w:val="a3"/>
        <w:spacing w:before="0" w:beforeAutospacing="0" w:after="180" w:afterAutospacing="0"/>
        <w:jc w:val="center"/>
        <w:rPr>
          <w:b/>
          <w:bCs/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Актуальные направления воспитания личности</w:t>
      </w:r>
      <w:r>
        <w:rPr>
          <w:b/>
          <w:bCs/>
          <w:color w:val="2C1F1E"/>
          <w:sz w:val="28"/>
          <w:szCs w:val="28"/>
        </w:rPr>
        <w:t xml:space="preserve"> </w:t>
      </w:r>
    </w:p>
    <w:p w:rsidR="00703A58" w:rsidRPr="00703A58" w:rsidRDefault="00703A58" w:rsidP="00781181">
      <w:pPr>
        <w:pStyle w:val="a3"/>
        <w:spacing w:before="0" w:beforeAutospacing="0" w:after="180" w:afterAutospacing="0"/>
        <w:jc w:val="center"/>
        <w:rPr>
          <w:b/>
          <w:bCs/>
          <w:color w:val="2C1F1E"/>
          <w:sz w:val="28"/>
          <w:szCs w:val="28"/>
        </w:rPr>
      </w:pPr>
      <w:r>
        <w:rPr>
          <w:b/>
          <w:bCs/>
          <w:color w:val="2C1F1E"/>
          <w:sz w:val="28"/>
          <w:szCs w:val="28"/>
        </w:rPr>
        <w:t>(методические рекомендации РИПО)</w:t>
      </w:r>
    </w:p>
    <w:p w:rsidR="000023CD" w:rsidRDefault="000023CD" w:rsidP="00703A58">
      <w:pPr>
        <w:pStyle w:val="a3"/>
        <w:spacing w:before="0" w:beforeAutospacing="0" w:after="180" w:afterAutospacing="0"/>
        <w:jc w:val="both"/>
        <w:rPr>
          <w:b/>
          <w:bCs/>
          <w:color w:val="2C1F1E"/>
          <w:sz w:val="28"/>
          <w:szCs w:val="28"/>
        </w:rPr>
      </w:pP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1. Идеологическое воспитание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постоянный мониторинг эффективности воспитательной деятельно</w:t>
      </w:r>
      <w:r w:rsidRPr="00703A58">
        <w:rPr>
          <w:color w:val="2C1F1E"/>
          <w:sz w:val="28"/>
          <w:szCs w:val="28"/>
        </w:rPr>
        <w:softHyphen/>
        <w:t>сти и динамики личностного развития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статистический анализ текущей и итоговой успеваемости по пред</w:t>
      </w:r>
      <w:r w:rsidRPr="00703A58">
        <w:rPr>
          <w:color w:val="2C1F1E"/>
          <w:sz w:val="28"/>
          <w:szCs w:val="28"/>
        </w:rPr>
        <w:softHyphen/>
        <w:t>метам общественно-гуманитарного и профессионального циклов;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выполнения общественных поручений;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в общественно-политических, массовых мероприятиях, акциях, волонтерских движениях;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отношения к трудовой и профессиональной деятельности;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педагогическое наблюдение в ситуациях учебной и </w:t>
      </w:r>
      <w:proofErr w:type="spellStart"/>
      <w:r w:rsidRPr="00703A58">
        <w:rPr>
          <w:color w:val="2C1F1E"/>
          <w:sz w:val="28"/>
          <w:szCs w:val="28"/>
        </w:rPr>
        <w:t>внеучебной</w:t>
      </w:r>
      <w:proofErr w:type="spellEnd"/>
      <w:r w:rsidRPr="00703A58">
        <w:rPr>
          <w:color w:val="2C1F1E"/>
          <w:sz w:val="28"/>
          <w:szCs w:val="28"/>
        </w:rPr>
        <w:t xml:space="preserve"> деятельности.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благоприятного нравственно-психологического микро</w:t>
      </w:r>
      <w:r w:rsidRPr="00703A58">
        <w:rPr>
          <w:color w:val="2C1F1E"/>
          <w:sz w:val="28"/>
          <w:szCs w:val="28"/>
        </w:rPr>
        <w:softHyphen/>
        <w:t>климата в группе, создание условий для социальной адаптации учащихся, формирования гражданственности, патриотизма;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актива учебной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развитие лидерских качеств обучающихся, навыков межличностно</w:t>
      </w:r>
      <w:r w:rsidRPr="00703A58">
        <w:rPr>
          <w:color w:val="2C1F1E"/>
          <w:sz w:val="28"/>
          <w:szCs w:val="28"/>
        </w:rPr>
        <w:softHyphen/>
        <w:t>го общения, активной жизненной позиции, стимулирование планов самовоспитания и саморазвития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ответственного поведения, умения противостоять чуждым идеям и асоциальным проявлениям;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развитие навыков здорового образа жизни, самодисциплины;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информационных и воспитательных часов, направлен</w:t>
      </w:r>
      <w:r w:rsidRPr="00703A58">
        <w:rPr>
          <w:color w:val="2C1F1E"/>
          <w:sz w:val="28"/>
          <w:szCs w:val="28"/>
        </w:rPr>
        <w:softHyphen/>
        <w:t>ных на идеологическое воспитание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стимулирование познавательного интереса обучающихся к экономическим, политическим, культурным тенденциям развития общества, осознанию места Беларуси в мировой цивилизации с целью повышения социальной мобильности будущих специалистов;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привлечение учащихся в клубы, кружки, общественно-политические мероприятия;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проведение экскурсий, поездок, походов по местам боевой, трудо</w:t>
      </w:r>
      <w:r w:rsidRPr="00703A58">
        <w:rPr>
          <w:color w:val="2C1F1E"/>
          <w:sz w:val="28"/>
          <w:szCs w:val="28"/>
        </w:rPr>
        <w:softHyphen/>
        <w:t>вой славы белорусского народа, встреч с людьми своей профессии, компе</w:t>
      </w:r>
      <w:r w:rsidRPr="00703A58">
        <w:rPr>
          <w:color w:val="2C1F1E"/>
          <w:sz w:val="28"/>
          <w:szCs w:val="28"/>
        </w:rPr>
        <w:softHyphen/>
        <w:t>тентными собеседниками из различных областей жизнедеятельности чело</w:t>
      </w:r>
      <w:r w:rsidRPr="00703A58">
        <w:rPr>
          <w:color w:val="2C1F1E"/>
          <w:sz w:val="28"/>
          <w:szCs w:val="28"/>
        </w:rPr>
        <w:softHyphen/>
        <w:t>века с целью приобщения к идеологии белорусского государства;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посещения выставок, спектаклей, кинолекториев, му</w:t>
      </w:r>
      <w:r w:rsidRPr="00703A58">
        <w:rPr>
          <w:color w:val="2C1F1E"/>
          <w:sz w:val="28"/>
          <w:szCs w:val="28"/>
        </w:rPr>
        <w:softHyphen/>
        <w:t>зейных экспозиций;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привлечение учащихся к участию в поисковой и шефской работе;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привлечение учащихся к анализу событий из окружающей жизни, телепередач, художественных фильмов;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информационной культуры и критичного отношения к «идеологическим вопросам» со стороны СМИ;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взаимодействие с родителями, привлечение их к участию в идеологической работе группы.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заседаниях цикловой комиссии преподавателей общест</w:t>
      </w:r>
      <w:r w:rsidRPr="00703A58">
        <w:rPr>
          <w:color w:val="2C1F1E"/>
          <w:sz w:val="28"/>
          <w:szCs w:val="28"/>
        </w:rPr>
        <w:softHyphen/>
        <w:t>венных дисциплин по проблемам моделирования идеологически ценност</w:t>
      </w:r>
      <w:r w:rsidRPr="00703A58">
        <w:rPr>
          <w:color w:val="2C1F1E"/>
          <w:sz w:val="28"/>
          <w:szCs w:val="28"/>
        </w:rPr>
        <w:softHyphen/>
        <w:t>ного пространства в учреждении образования и разработки технологий идеологической работы в ходе преподавания учебных дисциплин;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планирование и построение работы по идеологическому воспита</w:t>
      </w:r>
      <w:r w:rsidRPr="00703A58">
        <w:rPr>
          <w:color w:val="2C1F1E"/>
          <w:sz w:val="28"/>
          <w:szCs w:val="28"/>
        </w:rPr>
        <w:softHyphen/>
        <w:t>нию с учетом индивидуальных особенностей обучающихся группы, проек</w:t>
      </w:r>
      <w:r w:rsidRPr="00703A58">
        <w:rPr>
          <w:color w:val="2C1F1E"/>
          <w:sz w:val="28"/>
          <w:szCs w:val="28"/>
        </w:rPr>
        <w:softHyphen/>
        <w:t>тирование идеологической грамотности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взаимодействие с субъектами воспитательного процесса в направ</w:t>
      </w:r>
      <w:r w:rsidRPr="00703A58">
        <w:rPr>
          <w:color w:val="2C1F1E"/>
          <w:sz w:val="28"/>
          <w:szCs w:val="28"/>
        </w:rPr>
        <w:softHyphen/>
        <w:t>лении идеологического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взаимодействие с представителями органов государственного управления, правоохранительных органов, распорядительной и исполнительной власти, депутатами, авторитетными деятелями культуры, науки, искусства;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сценариев информационных часов, воспитательных мероприятий, направленных на приобщение учащихся к ценностям белорусского государства;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внесение на рассмотрение педсовета, методических комиссий, воспитательного отдела и администрации учебного заведения предложений по совершенствованию образовательного процесса; участие в обсуждении вопросов и принятии решений, касающихся жизни и деятельности курируе</w:t>
      </w:r>
      <w:r w:rsidRPr="00703A58">
        <w:rPr>
          <w:color w:val="2C1F1E"/>
          <w:sz w:val="28"/>
          <w:szCs w:val="28"/>
        </w:rPr>
        <w:softHyphen/>
        <w:t>мой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подбор, систематическое обновление и обсуждение в методических объединениях оптимальных форм и методов профессиональной подготов</w:t>
      </w:r>
      <w:r w:rsidRPr="00703A58">
        <w:rPr>
          <w:color w:val="2C1F1E"/>
          <w:sz w:val="28"/>
          <w:szCs w:val="28"/>
        </w:rPr>
        <w:softHyphen/>
        <w:t>ки обучающихся, направленных на формирование их идеологической по</w:t>
      </w:r>
      <w:r w:rsidRPr="00703A58">
        <w:rPr>
          <w:color w:val="2C1F1E"/>
          <w:sz w:val="28"/>
          <w:szCs w:val="28"/>
        </w:rPr>
        <w:softHyphen/>
        <w:t>зиции;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самообразование и повышение уровня профессиональной компе</w:t>
      </w:r>
      <w:r w:rsidRPr="00703A58">
        <w:rPr>
          <w:color w:val="2C1F1E"/>
          <w:sz w:val="28"/>
          <w:szCs w:val="28"/>
        </w:rPr>
        <w:softHyphen/>
        <w:t>тенции посредством посещения лекций, дней информирования, курсов по</w:t>
      </w:r>
      <w:r w:rsidRPr="00703A58">
        <w:rPr>
          <w:color w:val="2C1F1E"/>
          <w:sz w:val="28"/>
          <w:szCs w:val="28"/>
        </w:rPr>
        <w:softHyphen/>
        <w:t>вышения квалификации, участия в конкурсах профессионального мастер</w:t>
      </w:r>
      <w:r w:rsidRPr="00703A58">
        <w:rPr>
          <w:color w:val="2C1F1E"/>
          <w:sz w:val="28"/>
          <w:szCs w:val="28"/>
        </w:rPr>
        <w:softHyphen/>
        <w:t>ства, обмена опытом и изучения соответствующей литературы по пробле</w:t>
      </w:r>
      <w:r w:rsidRPr="00703A58">
        <w:rPr>
          <w:color w:val="2C1F1E"/>
          <w:sz w:val="28"/>
          <w:szCs w:val="28"/>
        </w:rPr>
        <w:softHyphen/>
        <w:t>мам организации идеологического воспитания молодежи.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Информационные часы («Беларусь - мая </w:t>
      </w:r>
      <w:proofErr w:type="spellStart"/>
      <w:r w:rsidRPr="00703A58">
        <w:rPr>
          <w:color w:val="2C1F1E"/>
          <w:sz w:val="28"/>
          <w:szCs w:val="28"/>
        </w:rPr>
        <w:t>Радз</w:t>
      </w:r>
      <w:proofErr w:type="gramStart"/>
      <w:r w:rsidRPr="00703A58">
        <w:rPr>
          <w:color w:val="2C1F1E"/>
          <w:sz w:val="28"/>
          <w:szCs w:val="28"/>
        </w:rPr>
        <w:t>i</w:t>
      </w:r>
      <w:proofErr w:type="gramEnd"/>
      <w:r w:rsidRPr="00703A58">
        <w:rPr>
          <w:color w:val="2C1F1E"/>
          <w:sz w:val="28"/>
          <w:szCs w:val="28"/>
        </w:rPr>
        <w:t>ма</w:t>
      </w:r>
      <w:proofErr w:type="spellEnd"/>
      <w:r w:rsidRPr="00703A58">
        <w:rPr>
          <w:color w:val="2C1F1E"/>
          <w:sz w:val="28"/>
          <w:szCs w:val="28"/>
        </w:rPr>
        <w:t>», «Страна – для молодежи, молодежь – для страны», «Быть патриотом сегодня – что это значит?», «Толерантность белорусского народа», «Учащимся об избира</w:t>
      </w:r>
      <w:r w:rsidRPr="00703A58">
        <w:rPr>
          <w:color w:val="2C1F1E"/>
          <w:sz w:val="28"/>
          <w:szCs w:val="28"/>
        </w:rPr>
        <w:softHyphen/>
        <w:t>тельной системе», «Объектив смотрит в Мир»);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</w:t>
      </w:r>
      <w:proofErr w:type="spellStart"/>
      <w:r w:rsidRPr="00703A58">
        <w:rPr>
          <w:color w:val="2C1F1E"/>
          <w:sz w:val="28"/>
          <w:szCs w:val="28"/>
        </w:rPr>
        <w:t>дебат</w:t>
      </w:r>
      <w:proofErr w:type="spellEnd"/>
      <w:r w:rsidRPr="00703A58">
        <w:rPr>
          <w:color w:val="2C1F1E"/>
          <w:sz w:val="28"/>
          <w:szCs w:val="28"/>
        </w:rPr>
        <w:t>-клубы: «Человек и общество», «Моя жизненная позиция», «Права молодежи», «Основные направления молодежной политики в Рес</w:t>
      </w:r>
      <w:r w:rsidRPr="00703A58">
        <w:rPr>
          <w:color w:val="2C1F1E"/>
          <w:sz w:val="28"/>
          <w:szCs w:val="28"/>
        </w:rPr>
        <w:softHyphen/>
        <w:t>публике Беларусь», «Новые аспекты в Административном кодексе Респуб</w:t>
      </w:r>
      <w:r w:rsidRPr="00703A58">
        <w:rPr>
          <w:color w:val="2C1F1E"/>
          <w:sz w:val="28"/>
          <w:szCs w:val="28"/>
        </w:rPr>
        <w:softHyphen/>
        <w:t>лики Беларусь», «Сепаратизм и пути решения конфликтов», «Национа</w:t>
      </w:r>
      <w:proofErr w:type="gramStart"/>
      <w:r w:rsidRPr="00703A58">
        <w:rPr>
          <w:color w:val="2C1F1E"/>
          <w:sz w:val="28"/>
          <w:szCs w:val="28"/>
        </w:rPr>
        <w:t>л-</w:t>
      </w:r>
      <w:proofErr w:type="gramEnd"/>
      <w:r w:rsidRPr="00703A58">
        <w:rPr>
          <w:color w:val="2C1F1E"/>
          <w:sz w:val="28"/>
          <w:szCs w:val="28"/>
        </w:rPr>
        <w:t xml:space="preserve"> шовинизм, неофашизм, расизм в современном мире», «Коррупция и ее об</w:t>
      </w:r>
      <w:r w:rsidRPr="00703A58">
        <w:rPr>
          <w:color w:val="2C1F1E"/>
          <w:sz w:val="28"/>
          <w:szCs w:val="28"/>
        </w:rPr>
        <w:softHyphen/>
        <w:t>щественная опасность»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«Школа куратора», «Школа мастера производственного обучения», «Школа воспитателя», «Педагогическая студия», конкурсы педагогическо</w:t>
      </w:r>
      <w:r w:rsidRPr="00703A58">
        <w:rPr>
          <w:color w:val="2C1F1E"/>
          <w:sz w:val="28"/>
          <w:szCs w:val="28"/>
        </w:rPr>
        <w:softHyphen/>
        <w:t xml:space="preserve">го мастерства, виртуальные гостиные и </w:t>
      </w:r>
      <w:proofErr w:type="gramStart"/>
      <w:r w:rsidRPr="00703A58">
        <w:rPr>
          <w:color w:val="2C1F1E"/>
          <w:sz w:val="28"/>
          <w:szCs w:val="28"/>
        </w:rPr>
        <w:t>Интернет-конференции</w:t>
      </w:r>
      <w:proofErr w:type="gramEnd"/>
      <w:r w:rsidRPr="00703A58">
        <w:rPr>
          <w:color w:val="2C1F1E"/>
          <w:sz w:val="28"/>
          <w:szCs w:val="28"/>
        </w:rPr>
        <w:t>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воспитательные часы: «Мои знания об истории своей Родины», «Я – и гражданин Республики Беларусь», «Что значит быть патриотом?», «Национальная ценность человека», «Честь и достоинство»;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 стенгазет: «Я горжусь своей Отчизной», «Значение побе</w:t>
      </w:r>
      <w:r w:rsidRPr="00703A58">
        <w:rPr>
          <w:color w:val="2C1F1E"/>
          <w:sz w:val="28"/>
          <w:szCs w:val="28"/>
        </w:rPr>
        <w:softHyphen/>
        <w:t>ды над фашизмом в истории человечества»;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</w:t>
      </w:r>
      <w:proofErr w:type="spellStart"/>
      <w:r w:rsidRPr="00703A58">
        <w:rPr>
          <w:color w:val="2C1F1E"/>
          <w:sz w:val="28"/>
          <w:szCs w:val="28"/>
        </w:rPr>
        <w:t>самопрезентация</w:t>
      </w:r>
      <w:proofErr w:type="spellEnd"/>
      <w:r w:rsidRPr="00703A58">
        <w:rPr>
          <w:color w:val="2C1F1E"/>
          <w:sz w:val="28"/>
          <w:szCs w:val="28"/>
        </w:rPr>
        <w:t xml:space="preserve"> «Славная история моей семьи», «Моя родословная»;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деловые и ролевые игры: «Человек и другие люди», «Урок длиною в жизнь»;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конверт откровений на тему «Позиция», «Письмо самому себе»;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эстафета мнений «Идеология – это...», «Идейная позиция – основа общества»;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турнир ораторов «Нет цели святее служения Родине»;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лекция-рассуждение «Толерантность белорусского народа», «Кто имеет право решать?», «Счастье в жизни человека», «Жизнь по собствен</w:t>
      </w:r>
      <w:r w:rsidRPr="00703A58">
        <w:rPr>
          <w:color w:val="2C1F1E"/>
          <w:sz w:val="28"/>
          <w:szCs w:val="28"/>
        </w:rPr>
        <w:softHyphen/>
        <w:t>ному выбору»;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сократовская беседа «Что значит быть гражданином»;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практикум по самовоспитанию «Пять первых шагов самосовершенствования»;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 xml:space="preserve">– акции: </w:t>
      </w:r>
      <w:proofErr w:type="gramStart"/>
      <w:r w:rsidRPr="00703A58">
        <w:rPr>
          <w:color w:val="2C1F1E"/>
          <w:sz w:val="28"/>
          <w:szCs w:val="28"/>
        </w:rPr>
        <w:t>«Экономия – забота каждого», «Память жива»;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художественного слова «Моя весна – моя Победа», конкурс плакатов, эссе;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«Звездных походах», митингах-реквиемах, волонтерском движении;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встречи с представителями местных органов власти, организаций и молодежных объединений;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уроки мужества, митинги-реквиемы.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2. Гражданско-патриотическое воспитание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учащихся учебной группы в клубах и кружках патриотической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статистический анализ успеваемости учащихся учебной группы по дисциплинам </w:t>
      </w:r>
      <w:proofErr w:type="gramStart"/>
      <w:r w:rsidRPr="00703A58">
        <w:rPr>
          <w:color w:val="2C1F1E"/>
          <w:sz w:val="28"/>
          <w:szCs w:val="28"/>
        </w:rPr>
        <w:t>общественно-гуманитарною</w:t>
      </w:r>
      <w:proofErr w:type="gramEnd"/>
      <w:r w:rsidRPr="00703A58">
        <w:rPr>
          <w:color w:val="2C1F1E"/>
          <w:sz w:val="28"/>
          <w:szCs w:val="28"/>
        </w:rPr>
        <w:t xml:space="preserve"> цикла;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учащихся в воспитательных мероприятиях граждан</w:t>
      </w:r>
      <w:r w:rsidRPr="00703A58">
        <w:rPr>
          <w:color w:val="2C1F1E"/>
          <w:sz w:val="28"/>
          <w:szCs w:val="28"/>
        </w:rPr>
        <w:softHyphen/>
        <w:t>ской и патриотической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педагогическое наблюдение;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тематические </w:t>
      </w:r>
      <w:proofErr w:type="gramStart"/>
      <w:r w:rsidRPr="00703A58">
        <w:rPr>
          <w:color w:val="2C1F1E"/>
          <w:sz w:val="28"/>
          <w:szCs w:val="28"/>
        </w:rPr>
        <w:t>экспресс-опросы</w:t>
      </w:r>
      <w:proofErr w:type="gramEnd"/>
      <w:r w:rsidRPr="00703A58">
        <w:rPr>
          <w:color w:val="2C1F1E"/>
          <w:sz w:val="28"/>
          <w:szCs w:val="28"/>
        </w:rPr>
        <w:t xml:space="preserve"> и беседы с учащимися, педагогами, родителями.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благоприятного микроклимата в группе как одного из факторов для формирования гражданской и национальной культуры;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регулярное проведение воспитательных (тематических) и информационных часов с использованием современных активных форм взаимодействия по актуальным проблемам гражданско-патриотического и нацио</w:t>
      </w:r>
      <w:r w:rsidRPr="00703A58">
        <w:rPr>
          <w:color w:val="2C1F1E"/>
          <w:sz w:val="28"/>
          <w:szCs w:val="28"/>
        </w:rPr>
        <w:softHyphen/>
        <w:t>нального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развитие чувства национального достоинства и патриотизма уча</w:t>
      </w:r>
      <w:r w:rsidRPr="00703A58">
        <w:rPr>
          <w:color w:val="2C1F1E"/>
          <w:sz w:val="28"/>
          <w:szCs w:val="28"/>
        </w:rPr>
        <w:softHyphen/>
        <w:t>щихся посредством коллективных творческих дел, краеведческой и тури</w:t>
      </w:r>
      <w:r w:rsidRPr="00703A58">
        <w:rPr>
          <w:color w:val="2C1F1E"/>
          <w:sz w:val="28"/>
          <w:szCs w:val="28"/>
        </w:rPr>
        <w:softHyphen/>
        <w:t>стической деятельности (культпоходы в театр, на концерт, посещение на</w:t>
      </w:r>
      <w:r w:rsidRPr="00703A58">
        <w:rPr>
          <w:color w:val="2C1F1E"/>
          <w:sz w:val="28"/>
          <w:szCs w:val="28"/>
        </w:rPr>
        <w:softHyphen/>
        <w:t>циональных выставок, музеев, проведение турпоходов, экскурсий, органи</w:t>
      </w:r>
      <w:r w:rsidRPr="00703A58">
        <w:rPr>
          <w:color w:val="2C1F1E"/>
          <w:sz w:val="28"/>
          <w:szCs w:val="28"/>
        </w:rPr>
        <w:softHyphen/>
        <w:t>зация поездок);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стимулирование участия обучающихся в клубной деятельности, в кружках, молодежных организациях и объединениях по развитию активной гражданской позиции, возрождению белорусской культуры, межкультурному взаимодействию;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поддержка и развитие идеи создания в учреждении образования уголков национального творчества, накопление материала для создания музеев (краеведческих, литературных);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использование элементов народного творчества при оформлении интерьера кабинетов, актового зала и других помещений учреждения образования;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систематического выпуска газеты «Новости моего региона»;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условий для культурного взаимодействия учащихся, воссоздания ими национального колорита в ходе традиционных обрядовых праздников («</w:t>
      </w:r>
      <w:proofErr w:type="spellStart"/>
      <w:r w:rsidRPr="00703A58">
        <w:rPr>
          <w:color w:val="2C1F1E"/>
          <w:sz w:val="28"/>
          <w:szCs w:val="28"/>
        </w:rPr>
        <w:t>Калядк</w:t>
      </w:r>
      <w:proofErr w:type="gramStart"/>
      <w:r w:rsidRPr="00703A58">
        <w:rPr>
          <w:color w:val="2C1F1E"/>
          <w:sz w:val="28"/>
          <w:szCs w:val="28"/>
        </w:rPr>
        <w:t>i</w:t>
      </w:r>
      <w:proofErr w:type="spellEnd"/>
      <w:proofErr w:type="gramEnd"/>
      <w:r w:rsidRPr="00703A58">
        <w:rPr>
          <w:color w:val="2C1F1E"/>
          <w:sz w:val="28"/>
          <w:szCs w:val="28"/>
        </w:rPr>
        <w:t>», «</w:t>
      </w:r>
      <w:proofErr w:type="spellStart"/>
      <w:r w:rsidRPr="00703A58">
        <w:rPr>
          <w:color w:val="2C1F1E"/>
          <w:sz w:val="28"/>
          <w:szCs w:val="28"/>
        </w:rPr>
        <w:t>Гукание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вясны</w:t>
      </w:r>
      <w:proofErr w:type="spellEnd"/>
      <w:r w:rsidRPr="00703A58">
        <w:rPr>
          <w:color w:val="2C1F1E"/>
          <w:sz w:val="28"/>
          <w:szCs w:val="28"/>
        </w:rPr>
        <w:t>», фестиваль искусств «Мы – сла</w:t>
      </w:r>
      <w:r w:rsidRPr="00703A58">
        <w:rPr>
          <w:color w:val="2C1F1E"/>
          <w:sz w:val="28"/>
          <w:szCs w:val="28"/>
        </w:rPr>
        <w:softHyphen/>
        <w:t>вяне» и др.);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поощрение интереса учащихся к изучению фольклора и белорусской культуры, активизация посещения учащимися соответствующих факульта</w:t>
      </w:r>
      <w:r w:rsidRPr="00703A58">
        <w:rPr>
          <w:color w:val="2C1F1E"/>
          <w:sz w:val="28"/>
          <w:szCs w:val="28"/>
        </w:rPr>
        <w:softHyphen/>
        <w:t>тивов и спецкурсов;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стимулирование проявления в учебно-профессиональной деятельно</w:t>
      </w:r>
      <w:r w:rsidRPr="00703A58">
        <w:rPr>
          <w:color w:val="2C1F1E"/>
          <w:sz w:val="28"/>
          <w:szCs w:val="28"/>
        </w:rPr>
        <w:softHyphen/>
        <w:t>сти лучших черт белорусского народа (толерантности, трудолюбия, миро</w:t>
      </w:r>
      <w:r w:rsidRPr="00703A58">
        <w:rPr>
          <w:color w:val="2C1F1E"/>
          <w:sz w:val="28"/>
          <w:szCs w:val="28"/>
        </w:rPr>
        <w:softHyphen/>
        <w:t>любия, уважения к другим);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технологии взаимодействия с учащимися по выполнению поставленных задач гражданско-патриотического и национального воспи</w:t>
      </w:r>
      <w:r w:rsidRPr="00703A58">
        <w:rPr>
          <w:color w:val="2C1F1E"/>
          <w:sz w:val="28"/>
          <w:szCs w:val="28"/>
        </w:rPr>
        <w:softHyphen/>
        <w:t>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отбор, изучение и адаптация для конкретной группы методических материалов и практических разработок по формированию активной гражданской позиции и национального самосознания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внесение на рассмотрение педагогического совета, социально-психологических консилиумов, предметных комиссий, воспитательного отдела и администрации предложении по совершенствованию гражданско-патриотического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повышение своего профессионального уровня посредством изуче</w:t>
      </w:r>
      <w:r w:rsidRPr="00703A58">
        <w:rPr>
          <w:color w:val="2C1F1E"/>
          <w:sz w:val="28"/>
          <w:szCs w:val="28"/>
        </w:rPr>
        <w:softHyphen/>
        <w:t>ния соответствующей литературы, участия в обучающих семинарах, тре</w:t>
      </w:r>
      <w:r w:rsidRPr="00703A58">
        <w:rPr>
          <w:color w:val="2C1F1E"/>
          <w:sz w:val="28"/>
          <w:szCs w:val="28"/>
        </w:rPr>
        <w:softHyphen/>
        <w:t>нингах, методических объединениях, направленных на совершенствование воспитательной практики по развитию гражданско-патриотической и национальной культуры учащейся молодежи;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конкурсах на лучшую методическую разработку по формированию гражданско-патриотической и национальной культуры учащихся.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Педагогические проекты: «Люблю </w:t>
      </w:r>
      <w:proofErr w:type="spellStart"/>
      <w:r w:rsidRPr="00703A58">
        <w:rPr>
          <w:color w:val="2C1F1E"/>
          <w:sz w:val="28"/>
          <w:szCs w:val="28"/>
        </w:rPr>
        <w:t>цябе</w:t>
      </w:r>
      <w:proofErr w:type="spellEnd"/>
      <w:r w:rsidRPr="00703A58">
        <w:rPr>
          <w:color w:val="2C1F1E"/>
          <w:sz w:val="28"/>
          <w:szCs w:val="28"/>
        </w:rPr>
        <w:t xml:space="preserve"> i </w:t>
      </w:r>
      <w:proofErr w:type="spellStart"/>
      <w:r w:rsidRPr="00703A58">
        <w:rPr>
          <w:color w:val="2C1F1E"/>
          <w:sz w:val="28"/>
          <w:szCs w:val="28"/>
        </w:rPr>
        <w:t>ганаруся</w:t>
      </w:r>
      <w:proofErr w:type="spellEnd"/>
      <w:r w:rsidRPr="00703A58">
        <w:rPr>
          <w:color w:val="2C1F1E"/>
          <w:sz w:val="28"/>
          <w:szCs w:val="28"/>
        </w:rPr>
        <w:t>, мая кража – Беларусь!», «Семь вечеров в исторической гостиной “</w:t>
      </w:r>
      <w:proofErr w:type="spellStart"/>
      <w:r w:rsidRPr="00703A58">
        <w:rPr>
          <w:color w:val="2C1F1E"/>
          <w:sz w:val="28"/>
          <w:szCs w:val="28"/>
        </w:rPr>
        <w:t>Скарбн</w:t>
      </w:r>
      <w:proofErr w:type="gramStart"/>
      <w:r w:rsidRPr="00703A58">
        <w:rPr>
          <w:color w:val="2C1F1E"/>
          <w:sz w:val="28"/>
          <w:szCs w:val="28"/>
        </w:rPr>
        <w:t>i</w:t>
      </w:r>
      <w:proofErr w:type="gramEnd"/>
      <w:r w:rsidRPr="00703A58">
        <w:rPr>
          <w:color w:val="2C1F1E"/>
          <w:sz w:val="28"/>
          <w:szCs w:val="28"/>
        </w:rPr>
        <w:t>ца</w:t>
      </w:r>
      <w:proofErr w:type="spellEnd"/>
      <w:r w:rsidRPr="00703A58">
        <w:rPr>
          <w:color w:val="2C1F1E"/>
          <w:sz w:val="28"/>
          <w:szCs w:val="28"/>
        </w:rPr>
        <w:t>”», «Почет</w:t>
      </w:r>
      <w:r w:rsidRPr="00703A58">
        <w:rPr>
          <w:color w:val="2C1F1E"/>
          <w:sz w:val="28"/>
          <w:szCs w:val="28"/>
        </w:rPr>
        <w:softHyphen/>
        <w:t xml:space="preserve">ная миссия </w:t>
      </w:r>
      <w:r w:rsidRPr="00703A58">
        <w:rPr>
          <w:color w:val="2C1F1E"/>
          <w:sz w:val="28"/>
          <w:szCs w:val="28"/>
        </w:rPr>
        <w:lastRenderedPageBreak/>
        <w:t>быть гражданином своей страны», «Дорогами войны», «Слава тебе, Победитель-солдат!», «Моя малая Родина»;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республиканские и региональные фестивали, патриотические акции: «</w:t>
      </w:r>
      <w:proofErr w:type="spellStart"/>
      <w:r w:rsidRPr="00703A58">
        <w:rPr>
          <w:color w:val="2C1F1E"/>
          <w:sz w:val="28"/>
          <w:szCs w:val="28"/>
        </w:rPr>
        <w:t>Жыву</w:t>
      </w:r>
      <w:proofErr w:type="spellEnd"/>
      <w:r w:rsidRPr="00703A58">
        <w:rPr>
          <w:color w:val="2C1F1E"/>
          <w:sz w:val="28"/>
          <w:szCs w:val="28"/>
        </w:rPr>
        <w:t xml:space="preserve"> у </w:t>
      </w:r>
      <w:proofErr w:type="spellStart"/>
      <w:r w:rsidRPr="00703A58">
        <w:rPr>
          <w:color w:val="2C1F1E"/>
          <w:sz w:val="28"/>
          <w:szCs w:val="28"/>
        </w:rPr>
        <w:t>Бе</w:t>
      </w:r>
      <w:r w:rsidRPr="00703A58">
        <w:rPr>
          <w:color w:val="2C1F1E"/>
          <w:sz w:val="28"/>
          <w:szCs w:val="28"/>
        </w:rPr>
        <w:softHyphen/>
        <w:t>ларус</w:t>
      </w:r>
      <w:proofErr w:type="gramStart"/>
      <w:r w:rsidRPr="00703A58">
        <w:rPr>
          <w:color w:val="2C1F1E"/>
          <w:sz w:val="28"/>
          <w:szCs w:val="28"/>
        </w:rPr>
        <w:t>i</w:t>
      </w:r>
      <w:proofErr w:type="spellEnd"/>
      <w:proofErr w:type="gramEnd"/>
      <w:r w:rsidRPr="00703A58">
        <w:rPr>
          <w:color w:val="2C1F1E"/>
          <w:sz w:val="28"/>
          <w:szCs w:val="28"/>
        </w:rPr>
        <w:t xml:space="preserve"> i </w:t>
      </w:r>
      <w:proofErr w:type="spellStart"/>
      <w:r w:rsidRPr="00703A58">
        <w:rPr>
          <w:color w:val="2C1F1E"/>
          <w:sz w:val="28"/>
          <w:szCs w:val="28"/>
        </w:rPr>
        <w:t>тым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ганаруся</w:t>
      </w:r>
      <w:proofErr w:type="spellEnd"/>
      <w:r w:rsidRPr="00703A58">
        <w:rPr>
          <w:color w:val="2C1F1E"/>
          <w:sz w:val="28"/>
          <w:szCs w:val="28"/>
        </w:rPr>
        <w:t>!», «Наша забота – ветеранам», «За люби</w:t>
      </w:r>
      <w:r w:rsidRPr="00703A58">
        <w:rPr>
          <w:color w:val="2C1F1E"/>
          <w:sz w:val="28"/>
          <w:szCs w:val="28"/>
        </w:rPr>
        <w:softHyphen/>
        <w:t>мую Беларусь», «Сохраним город чистым», «Наш двор», «Наш город»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информационно-познавательные программы: «Ответственность как гражданская позиция молодого поколения», «Молодежь о войне», «Бела</w:t>
      </w:r>
      <w:r w:rsidRPr="00703A58">
        <w:rPr>
          <w:color w:val="2C1F1E"/>
          <w:sz w:val="28"/>
          <w:szCs w:val="28"/>
        </w:rPr>
        <w:softHyphen/>
        <w:t>русь – центр Европы», «Страна, которой я горжусь!», «Избирательное пра</w:t>
      </w:r>
      <w:r w:rsidRPr="00703A58">
        <w:rPr>
          <w:color w:val="2C1F1E"/>
          <w:sz w:val="28"/>
          <w:szCs w:val="28"/>
        </w:rPr>
        <w:softHyphen/>
        <w:t>во и выборы в Республике Беларусь», «Как не любить мне эту землю!»;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вахты и маршруты Памяти;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туристско-краеведческие экспедиции: «Неделя туризма и краеведе</w:t>
      </w:r>
      <w:r w:rsidRPr="00703A58">
        <w:rPr>
          <w:color w:val="2C1F1E"/>
          <w:sz w:val="28"/>
          <w:szCs w:val="28"/>
        </w:rPr>
        <w:softHyphen/>
        <w:t>ния», «Наш край», «Экологическая тропа», «</w:t>
      </w:r>
      <w:proofErr w:type="gramStart"/>
      <w:r w:rsidRPr="00703A58">
        <w:rPr>
          <w:color w:val="2C1F1E"/>
          <w:sz w:val="28"/>
          <w:szCs w:val="28"/>
        </w:rPr>
        <w:t>Великое</w:t>
      </w:r>
      <w:proofErr w:type="gramEnd"/>
      <w:r w:rsidRPr="00703A58">
        <w:rPr>
          <w:color w:val="2C1F1E"/>
          <w:sz w:val="28"/>
          <w:szCs w:val="28"/>
        </w:rPr>
        <w:t xml:space="preserve"> рядом»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виртуальная экскурсия «Города-герои»; заочная экскурсия «Минск – наше Отечество»;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«Летописи минувших лет»;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клубы военно-патриотической, краеведческой, поисковой направленности: «Патриот», «Мой родны кут», «</w:t>
      </w:r>
      <w:proofErr w:type="spellStart"/>
      <w:r w:rsidRPr="00703A58">
        <w:rPr>
          <w:color w:val="2C1F1E"/>
          <w:sz w:val="28"/>
          <w:szCs w:val="28"/>
        </w:rPr>
        <w:t>Спадчына</w:t>
      </w:r>
      <w:proofErr w:type="spellEnd"/>
      <w:r w:rsidRPr="00703A58">
        <w:rPr>
          <w:color w:val="2C1F1E"/>
          <w:sz w:val="28"/>
          <w:szCs w:val="28"/>
        </w:rPr>
        <w:t xml:space="preserve">», «Поиск», «Беларусь мая </w:t>
      </w:r>
      <w:proofErr w:type="spellStart"/>
      <w:r w:rsidRPr="00703A58">
        <w:rPr>
          <w:color w:val="2C1F1E"/>
          <w:sz w:val="28"/>
          <w:szCs w:val="28"/>
        </w:rPr>
        <w:t>с</w:t>
      </w:r>
      <w:proofErr w:type="gramStart"/>
      <w:r w:rsidRPr="00703A58">
        <w:rPr>
          <w:color w:val="2C1F1E"/>
          <w:sz w:val="28"/>
          <w:szCs w:val="28"/>
        </w:rPr>
        <w:t>i</w:t>
      </w:r>
      <w:proofErr w:type="gramEnd"/>
      <w:r w:rsidRPr="00703A58">
        <w:rPr>
          <w:color w:val="2C1F1E"/>
          <w:sz w:val="28"/>
          <w:szCs w:val="28"/>
        </w:rPr>
        <w:t>нявокая</w:t>
      </w:r>
      <w:proofErr w:type="spellEnd"/>
      <w:r w:rsidRPr="00703A58">
        <w:rPr>
          <w:color w:val="2C1F1E"/>
          <w:sz w:val="28"/>
          <w:szCs w:val="28"/>
        </w:rPr>
        <w:t>» и др., развивающие активную гражданскую позицию, пат</w:t>
      </w:r>
      <w:r w:rsidRPr="00703A58">
        <w:rPr>
          <w:color w:val="2C1F1E"/>
          <w:sz w:val="28"/>
          <w:szCs w:val="28"/>
        </w:rPr>
        <w:softHyphen/>
        <w:t>риотизм, расширяющие кругозор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кружки: «</w:t>
      </w:r>
      <w:proofErr w:type="spellStart"/>
      <w:r w:rsidRPr="00703A58">
        <w:rPr>
          <w:color w:val="2C1F1E"/>
          <w:sz w:val="28"/>
          <w:szCs w:val="28"/>
        </w:rPr>
        <w:t>Беларусы</w:t>
      </w:r>
      <w:proofErr w:type="spellEnd"/>
      <w:r w:rsidRPr="00703A58">
        <w:rPr>
          <w:color w:val="2C1F1E"/>
          <w:sz w:val="28"/>
          <w:szCs w:val="28"/>
        </w:rPr>
        <w:t xml:space="preserve"> на </w:t>
      </w:r>
      <w:proofErr w:type="spellStart"/>
      <w:r w:rsidRPr="00703A58">
        <w:rPr>
          <w:color w:val="2C1F1E"/>
          <w:sz w:val="28"/>
          <w:szCs w:val="28"/>
        </w:rPr>
        <w:t>карце</w:t>
      </w:r>
      <w:proofErr w:type="spellEnd"/>
      <w:r w:rsidRPr="00703A58">
        <w:rPr>
          <w:color w:val="2C1F1E"/>
          <w:sz w:val="28"/>
          <w:szCs w:val="28"/>
        </w:rPr>
        <w:t xml:space="preserve"> свету», «Герои нашего времени», «Волшебная палитра», «</w:t>
      </w:r>
      <w:proofErr w:type="spellStart"/>
      <w:r w:rsidRPr="00703A58">
        <w:rPr>
          <w:color w:val="2C1F1E"/>
          <w:sz w:val="28"/>
          <w:szCs w:val="28"/>
        </w:rPr>
        <w:t>Беларуская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скарбонка</w:t>
      </w:r>
      <w:proofErr w:type="spellEnd"/>
      <w:r w:rsidRPr="00703A58">
        <w:rPr>
          <w:color w:val="2C1F1E"/>
          <w:sz w:val="28"/>
          <w:szCs w:val="28"/>
        </w:rPr>
        <w:t>», «</w:t>
      </w:r>
      <w:proofErr w:type="spellStart"/>
      <w:r w:rsidRPr="00703A58">
        <w:rPr>
          <w:color w:val="2C1F1E"/>
          <w:sz w:val="28"/>
          <w:szCs w:val="28"/>
        </w:rPr>
        <w:t>Лозоплетение</w:t>
      </w:r>
      <w:proofErr w:type="spellEnd"/>
      <w:r w:rsidRPr="00703A58">
        <w:rPr>
          <w:color w:val="2C1F1E"/>
          <w:sz w:val="28"/>
          <w:szCs w:val="28"/>
        </w:rPr>
        <w:t>», «Послушная глина»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конференции: «Защита прав человека – двигатель общественного прогресса, гуманизма и демократии», «Мы в ответе за свое будущее»;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информационно-публицистический журнал «Молодежь в граждан</w:t>
      </w:r>
      <w:r w:rsidRPr="00703A58">
        <w:rPr>
          <w:color w:val="2C1F1E"/>
          <w:sz w:val="28"/>
          <w:szCs w:val="28"/>
        </w:rPr>
        <w:softHyphen/>
        <w:t>ском обществе»;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виртуальный кабинет «Молодежь Беларуси за гражданственность и патриотизм»;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proofErr w:type="gramStart"/>
      <w:r w:rsidRPr="00703A58">
        <w:rPr>
          <w:color w:val="2C1F1E"/>
          <w:sz w:val="28"/>
          <w:szCs w:val="28"/>
        </w:rPr>
        <w:t>– неделя патриотизма «Славлю Отечество!», «Беларусь – это мы!» (уроки мужества, встречи с воинами-интернационалистами и ветеранами, конкурсы юношей), ярмарки солидарности, праздники труда (участие в субботниках);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месячники: </w:t>
      </w:r>
      <w:proofErr w:type="gramStart"/>
      <w:r w:rsidRPr="00703A58">
        <w:rPr>
          <w:color w:val="2C1F1E"/>
          <w:sz w:val="28"/>
          <w:szCs w:val="28"/>
        </w:rPr>
        <w:t>«Это наша с тобой биография...», «Мой родны кут...», «Есть такая профессия – Родину охранять» и т. д.;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вечер-реквием «Горькая память войны»;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творческих работ «</w:t>
      </w:r>
      <w:proofErr w:type="spellStart"/>
      <w:r w:rsidRPr="00703A58">
        <w:rPr>
          <w:color w:val="2C1F1E"/>
          <w:sz w:val="28"/>
          <w:szCs w:val="28"/>
        </w:rPr>
        <w:t>Каб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люб</w:t>
      </w:r>
      <w:proofErr w:type="gramStart"/>
      <w:r w:rsidRPr="00703A58">
        <w:rPr>
          <w:color w:val="2C1F1E"/>
          <w:sz w:val="28"/>
          <w:szCs w:val="28"/>
        </w:rPr>
        <w:t>i</w:t>
      </w:r>
      <w:proofErr w:type="gramEnd"/>
      <w:r w:rsidRPr="00703A58">
        <w:rPr>
          <w:color w:val="2C1F1E"/>
          <w:sz w:val="28"/>
          <w:szCs w:val="28"/>
        </w:rPr>
        <w:t>ць</w:t>
      </w:r>
      <w:proofErr w:type="spellEnd"/>
      <w:r w:rsidRPr="00703A58">
        <w:rPr>
          <w:color w:val="2C1F1E"/>
          <w:sz w:val="28"/>
          <w:szCs w:val="28"/>
        </w:rPr>
        <w:t xml:space="preserve"> Беларусь нашу </w:t>
      </w:r>
      <w:proofErr w:type="spellStart"/>
      <w:r w:rsidRPr="00703A58">
        <w:rPr>
          <w:color w:val="2C1F1E"/>
          <w:sz w:val="28"/>
          <w:szCs w:val="28"/>
        </w:rPr>
        <w:t>мiлую</w:t>
      </w:r>
      <w:proofErr w:type="spellEnd"/>
      <w:r w:rsidRPr="00703A58">
        <w:rPr>
          <w:color w:val="2C1F1E"/>
          <w:sz w:val="28"/>
          <w:szCs w:val="28"/>
        </w:rPr>
        <w:t>...»;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диспут «Толерантность – путь к миру»;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 xml:space="preserve">– вечер вопросов и ответов «Два поколения ветеранов: от Великой Отечественной войны </w:t>
      </w:r>
      <w:proofErr w:type="gramStart"/>
      <w:r w:rsidRPr="00703A58">
        <w:rPr>
          <w:color w:val="2C1F1E"/>
          <w:sz w:val="28"/>
          <w:szCs w:val="28"/>
        </w:rPr>
        <w:t>до</w:t>
      </w:r>
      <w:proofErr w:type="gramEnd"/>
      <w:r w:rsidRPr="00703A58">
        <w:rPr>
          <w:color w:val="2C1F1E"/>
          <w:sz w:val="28"/>
          <w:szCs w:val="28"/>
        </w:rPr>
        <w:t xml:space="preserve"> Афганской»;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тематические вечера: «Что мы знаем о своей Родине?», «Мой город, мои земляки»;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круглые столы: «Что означает суверенитет?», «Твои права и обязан</w:t>
      </w:r>
      <w:r w:rsidRPr="00703A58">
        <w:rPr>
          <w:color w:val="2C1F1E"/>
          <w:sz w:val="28"/>
          <w:szCs w:val="28"/>
        </w:rPr>
        <w:softHyphen/>
        <w:t>ности в обществе и государстве»;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информационно-познавательные программы: «Ответственность как гражданская позиция молодого поколения», «Молодежь о войне», «Бела</w:t>
      </w:r>
      <w:r w:rsidRPr="00703A58">
        <w:rPr>
          <w:color w:val="2C1F1E"/>
          <w:sz w:val="28"/>
          <w:szCs w:val="28"/>
        </w:rPr>
        <w:softHyphen/>
        <w:t>русь – центр Европы», «Страна, которой я горжусь!», «Избирательное пра</w:t>
      </w:r>
      <w:r w:rsidRPr="00703A58">
        <w:rPr>
          <w:color w:val="2C1F1E"/>
          <w:sz w:val="28"/>
          <w:szCs w:val="28"/>
        </w:rPr>
        <w:softHyphen/>
        <w:t>во и выборы в Республике Беларусь», «Как не любить мне эту землю!», «Беларусь: традиции и современность»;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</w:t>
      </w:r>
      <w:proofErr w:type="spellStart"/>
      <w:r w:rsidRPr="00703A58">
        <w:rPr>
          <w:color w:val="2C1F1E"/>
          <w:sz w:val="28"/>
          <w:szCs w:val="28"/>
        </w:rPr>
        <w:t>брейн</w:t>
      </w:r>
      <w:proofErr w:type="spellEnd"/>
      <w:r w:rsidRPr="00703A58">
        <w:rPr>
          <w:color w:val="2C1F1E"/>
          <w:sz w:val="28"/>
          <w:szCs w:val="28"/>
        </w:rPr>
        <w:t>-ринг «Земля под крылом твоим...»;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рефератов по правам человека.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3. Национальное и поликультурное воспитание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 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анализ уровня </w:t>
      </w:r>
      <w:proofErr w:type="spellStart"/>
      <w:r w:rsidRPr="00703A58">
        <w:rPr>
          <w:color w:val="2C1F1E"/>
          <w:sz w:val="28"/>
          <w:szCs w:val="28"/>
        </w:rPr>
        <w:t>сформированности</w:t>
      </w:r>
      <w:proofErr w:type="spellEnd"/>
      <w:r w:rsidRPr="00703A58">
        <w:rPr>
          <w:color w:val="2C1F1E"/>
          <w:sz w:val="28"/>
          <w:szCs w:val="28"/>
        </w:rPr>
        <w:t xml:space="preserve"> у учащихся национального самосознания, интереса к истории, культуре, традициям белорусского народа, других народов;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статистический и качественный анализ участия учащихся в работе клубов и кружков декоративно-прикладного творчества, исторической и общественно-политической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в областных, республиканских мероприятиях (</w:t>
      </w:r>
      <w:proofErr w:type="gramStart"/>
      <w:r w:rsidRPr="00703A58">
        <w:rPr>
          <w:color w:val="2C1F1E"/>
          <w:sz w:val="28"/>
          <w:szCs w:val="28"/>
        </w:rPr>
        <w:t>фес-</w:t>
      </w:r>
      <w:proofErr w:type="spellStart"/>
      <w:r w:rsidRPr="00703A58">
        <w:rPr>
          <w:color w:val="2C1F1E"/>
          <w:sz w:val="28"/>
          <w:szCs w:val="28"/>
        </w:rPr>
        <w:t>тиваль</w:t>
      </w:r>
      <w:proofErr w:type="spellEnd"/>
      <w:proofErr w:type="gramEnd"/>
      <w:r w:rsidRPr="00703A58">
        <w:rPr>
          <w:color w:val="2C1F1E"/>
          <w:sz w:val="28"/>
          <w:szCs w:val="28"/>
        </w:rPr>
        <w:t xml:space="preserve"> декоративно-прикладного творчества, выставки творческих работ);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портфолио достижений обучающихся в декоративно-прикладном, художественном творчестве, общественной деятельности.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 xml:space="preserve">2. 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создание благоприятного микроклимата в учебной группе как </w:t>
      </w:r>
      <w:proofErr w:type="spellStart"/>
      <w:r w:rsidRPr="00703A58">
        <w:rPr>
          <w:color w:val="2C1F1E"/>
          <w:sz w:val="28"/>
          <w:szCs w:val="28"/>
        </w:rPr>
        <w:t>одно¬го</w:t>
      </w:r>
      <w:proofErr w:type="spellEnd"/>
      <w:r w:rsidRPr="00703A58">
        <w:rPr>
          <w:color w:val="2C1F1E"/>
          <w:sz w:val="28"/>
          <w:szCs w:val="28"/>
        </w:rPr>
        <w:t xml:space="preserve"> их факторов формирования национальной культуры;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проведение воспитательных (тематических) и информационных </w:t>
      </w:r>
      <w:proofErr w:type="spellStart"/>
      <w:r w:rsidRPr="00703A58">
        <w:rPr>
          <w:color w:val="2C1F1E"/>
          <w:sz w:val="28"/>
          <w:szCs w:val="28"/>
        </w:rPr>
        <w:t>ча¬сов</w:t>
      </w:r>
      <w:proofErr w:type="spellEnd"/>
      <w:r w:rsidRPr="00703A58">
        <w:rPr>
          <w:color w:val="2C1F1E"/>
          <w:sz w:val="28"/>
          <w:szCs w:val="28"/>
        </w:rPr>
        <w:t xml:space="preserve"> с использованием современных активных форм взаимодействия по </w:t>
      </w:r>
      <w:proofErr w:type="spellStart"/>
      <w:proofErr w:type="gramStart"/>
      <w:r w:rsidRPr="00703A58">
        <w:rPr>
          <w:color w:val="2C1F1E"/>
          <w:sz w:val="28"/>
          <w:szCs w:val="28"/>
        </w:rPr>
        <w:t>ак-туальным</w:t>
      </w:r>
      <w:proofErr w:type="spellEnd"/>
      <w:proofErr w:type="gramEnd"/>
      <w:r w:rsidRPr="00703A58">
        <w:rPr>
          <w:color w:val="2C1F1E"/>
          <w:sz w:val="28"/>
          <w:szCs w:val="28"/>
        </w:rPr>
        <w:t xml:space="preserve"> проблемам национального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развитие чувства национального достоинства и патриотизма </w:t>
      </w:r>
      <w:proofErr w:type="spellStart"/>
      <w:r w:rsidRPr="00703A58">
        <w:rPr>
          <w:color w:val="2C1F1E"/>
          <w:sz w:val="28"/>
          <w:szCs w:val="28"/>
        </w:rPr>
        <w:t>уча¬щихся</w:t>
      </w:r>
      <w:proofErr w:type="spellEnd"/>
      <w:r w:rsidRPr="00703A58">
        <w:rPr>
          <w:color w:val="2C1F1E"/>
          <w:sz w:val="28"/>
          <w:szCs w:val="28"/>
        </w:rPr>
        <w:t xml:space="preserve"> посредством проведения коллективных творческих дел, выездных мероприятий краеведческой и туристической направленности (</w:t>
      </w:r>
      <w:proofErr w:type="spellStart"/>
      <w:r w:rsidRPr="00703A58">
        <w:rPr>
          <w:color w:val="2C1F1E"/>
          <w:sz w:val="28"/>
          <w:szCs w:val="28"/>
        </w:rPr>
        <w:t>культпохо¬ды</w:t>
      </w:r>
      <w:proofErr w:type="spellEnd"/>
      <w:r w:rsidRPr="00703A58">
        <w:rPr>
          <w:color w:val="2C1F1E"/>
          <w:sz w:val="28"/>
          <w:szCs w:val="28"/>
        </w:rPr>
        <w:t xml:space="preserve"> в театр, на концерт, посещение национальных выставок, музеев, </w:t>
      </w:r>
      <w:proofErr w:type="spellStart"/>
      <w:r w:rsidRPr="00703A58">
        <w:rPr>
          <w:color w:val="2C1F1E"/>
          <w:sz w:val="28"/>
          <w:szCs w:val="28"/>
        </w:rPr>
        <w:t>прове¬дение</w:t>
      </w:r>
      <w:proofErr w:type="spellEnd"/>
      <w:r w:rsidRPr="00703A58">
        <w:rPr>
          <w:color w:val="2C1F1E"/>
          <w:sz w:val="28"/>
          <w:szCs w:val="28"/>
        </w:rPr>
        <w:t xml:space="preserve"> турпоходов, организация экскурсионных поездок);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 xml:space="preserve">– создание в учреждении образования уголков этнического </w:t>
      </w:r>
      <w:proofErr w:type="spellStart"/>
      <w:r w:rsidRPr="00703A58">
        <w:rPr>
          <w:color w:val="2C1F1E"/>
          <w:sz w:val="28"/>
          <w:szCs w:val="28"/>
        </w:rPr>
        <w:t>творчест¬ва</w:t>
      </w:r>
      <w:proofErr w:type="spellEnd"/>
      <w:r w:rsidRPr="00703A58">
        <w:rPr>
          <w:color w:val="2C1F1E"/>
          <w:sz w:val="28"/>
          <w:szCs w:val="28"/>
        </w:rPr>
        <w:t>, музеев (краеведческих, этнографических, учреждения образования);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использование элементов народного творчества при оформлении интерьера учебных кабинетов, актового зала и других помещений </w:t>
      </w:r>
      <w:proofErr w:type="spellStart"/>
      <w:proofErr w:type="gramStart"/>
      <w:r w:rsidRPr="00703A58">
        <w:rPr>
          <w:color w:val="2C1F1E"/>
          <w:sz w:val="28"/>
          <w:szCs w:val="28"/>
        </w:rPr>
        <w:t>учреж-дения</w:t>
      </w:r>
      <w:proofErr w:type="spellEnd"/>
      <w:proofErr w:type="gramEnd"/>
      <w:r w:rsidRPr="00703A58">
        <w:rPr>
          <w:color w:val="2C1F1E"/>
          <w:sz w:val="28"/>
          <w:szCs w:val="28"/>
        </w:rPr>
        <w:t xml:space="preserve"> образования;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оформление информационных стендов, выпуск тематической газеты по национальной культуре;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традиционных обрядовых праздников, межкультурных мероприятий с воссозданием национального колорита.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 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методических материалов по формированию национального самосознания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обсуждение на педагогических советах, социально-психологических консилиумах, заседаниях предметных комиссий предложений по совершенствованию национального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повышение профессионального уровня посредством изучения </w:t>
      </w:r>
      <w:proofErr w:type="spellStart"/>
      <w:r w:rsidRPr="00703A58">
        <w:rPr>
          <w:color w:val="2C1F1E"/>
          <w:sz w:val="28"/>
          <w:szCs w:val="28"/>
        </w:rPr>
        <w:t>науч¬но-методической</w:t>
      </w:r>
      <w:proofErr w:type="spellEnd"/>
      <w:r w:rsidRPr="00703A58">
        <w:rPr>
          <w:color w:val="2C1F1E"/>
          <w:sz w:val="28"/>
          <w:szCs w:val="28"/>
        </w:rPr>
        <w:t xml:space="preserve"> литературы, участия в обучающих семинарах, тренингах, методических объединениях;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конкурсах на лучшую методическую разработку по формированию национальной культуры обучающихся.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Цикл воспитательных и информационных часов: «Культура народов мира», «</w:t>
      </w:r>
      <w:proofErr w:type="spellStart"/>
      <w:r w:rsidRPr="00703A58">
        <w:rPr>
          <w:color w:val="2C1F1E"/>
          <w:sz w:val="28"/>
          <w:szCs w:val="28"/>
        </w:rPr>
        <w:t>Урок</w:t>
      </w:r>
      <w:proofErr w:type="gramStart"/>
      <w:r w:rsidRPr="00703A58">
        <w:rPr>
          <w:color w:val="2C1F1E"/>
          <w:sz w:val="28"/>
          <w:szCs w:val="28"/>
        </w:rPr>
        <w:t>i</w:t>
      </w:r>
      <w:proofErr w:type="spellEnd"/>
      <w:proofErr w:type="gram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пазнання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Бацькаушчыны</w:t>
      </w:r>
      <w:proofErr w:type="spellEnd"/>
      <w:r w:rsidRPr="00703A58">
        <w:rPr>
          <w:color w:val="2C1F1E"/>
          <w:sz w:val="28"/>
          <w:szCs w:val="28"/>
        </w:rPr>
        <w:t>», «Беларусь на карте мира», «Бе</w:t>
      </w:r>
      <w:r w:rsidRPr="00703A58">
        <w:rPr>
          <w:color w:val="2C1F1E"/>
          <w:sz w:val="28"/>
          <w:szCs w:val="28"/>
        </w:rPr>
        <w:softHyphen/>
        <w:t>ларусь – страна дружбы и национального согласия», воспитательные мероприятия календарно-обрядового цикла: «</w:t>
      </w:r>
      <w:proofErr w:type="spellStart"/>
      <w:r w:rsidRPr="00703A58">
        <w:rPr>
          <w:color w:val="2C1F1E"/>
          <w:sz w:val="28"/>
          <w:szCs w:val="28"/>
        </w:rPr>
        <w:t>Калядачк</w:t>
      </w:r>
      <w:proofErr w:type="gramStart"/>
      <w:r w:rsidRPr="00703A58">
        <w:rPr>
          <w:color w:val="2C1F1E"/>
          <w:sz w:val="28"/>
          <w:szCs w:val="28"/>
        </w:rPr>
        <w:t>i</w:t>
      </w:r>
      <w:proofErr w:type="spellEnd"/>
      <w:proofErr w:type="gramEnd"/>
      <w:r w:rsidRPr="00703A58">
        <w:rPr>
          <w:color w:val="2C1F1E"/>
          <w:sz w:val="28"/>
          <w:szCs w:val="28"/>
        </w:rPr>
        <w:t>», «</w:t>
      </w:r>
      <w:proofErr w:type="spellStart"/>
      <w:r w:rsidRPr="00703A58">
        <w:rPr>
          <w:color w:val="2C1F1E"/>
          <w:sz w:val="28"/>
          <w:szCs w:val="28"/>
        </w:rPr>
        <w:t>Гуканне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вясны</w:t>
      </w:r>
      <w:proofErr w:type="spellEnd"/>
      <w:r w:rsidRPr="00703A58">
        <w:rPr>
          <w:color w:val="2C1F1E"/>
          <w:sz w:val="28"/>
          <w:szCs w:val="28"/>
        </w:rPr>
        <w:t>», «</w:t>
      </w:r>
      <w:proofErr w:type="spellStart"/>
      <w:r w:rsidRPr="00703A58">
        <w:rPr>
          <w:color w:val="2C1F1E"/>
          <w:sz w:val="28"/>
          <w:szCs w:val="28"/>
        </w:rPr>
        <w:t>Купалле</w:t>
      </w:r>
      <w:proofErr w:type="spellEnd"/>
      <w:r w:rsidRPr="00703A58">
        <w:rPr>
          <w:color w:val="2C1F1E"/>
          <w:sz w:val="28"/>
          <w:szCs w:val="28"/>
        </w:rPr>
        <w:t>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риторического мастерства «</w:t>
      </w:r>
      <w:proofErr w:type="gramStart"/>
      <w:r w:rsidRPr="00703A58">
        <w:rPr>
          <w:color w:val="2C1F1E"/>
          <w:sz w:val="28"/>
          <w:szCs w:val="28"/>
        </w:rPr>
        <w:t>Родны</w:t>
      </w:r>
      <w:proofErr w:type="gramEnd"/>
      <w:r w:rsidRPr="00703A58">
        <w:rPr>
          <w:color w:val="2C1F1E"/>
          <w:sz w:val="28"/>
          <w:szCs w:val="28"/>
        </w:rPr>
        <w:t xml:space="preserve"> кут у вершах i </w:t>
      </w:r>
      <w:proofErr w:type="spellStart"/>
      <w:r w:rsidRPr="00703A58">
        <w:rPr>
          <w:color w:val="2C1F1E"/>
          <w:sz w:val="28"/>
          <w:szCs w:val="28"/>
        </w:rPr>
        <w:t>нарысах</w:t>
      </w:r>
      <w:proofErr w:type="spellEnd"/>
      <w:r w:rsidRPr="00703A58">
        <w:rPr>
          <w:color w:val="2C1F1E"/>
          <w:sz w:val="28"/>
          <w:szCs w:val="28"/>
        </w:rPr>
        <w:t>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тематический вечер «Беларусь – кража </w:t>
      </w:r>
      <w:proofErr w:type="spellStart"/>
      <w:r w:rsidRPr="00703A58">
        <w:rPr>
          <w:color w:val="2C1F1E"/>
          <w:sz w:val="28"/>
          <w:szCs w:val="28"/>
        </w:rPr>
        <w:t>маёй</w:t>
      </w:r>
      <w:proofErr w:type="spell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будучын</w:t>
      </w:r>
      <w:proofErr w:type="gramStart"/>
      <w:r w:rsidRPr="00703A58">
        <w:rPr>
          <w:color w:val="2C1F1E"/>
          <w:sz w:val="28"/>
          <w:szCs w:val="28"/>
        </w:rPr>
        <w:t>i</w:t>
      </w:r>
      <w:proofErr w:type="spellEnd"/>
      <w:proofErr w:type="gramEnd"/>
      <w:r w:rsidRPr="00703A58">
        <w:rPr>
          <w:color w:val="2C1F1E"/>
          <w:sz w:val="28"/>
          <w:szCs w:val="28"/>
        </w:rPr>
        <w:t>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интеллектуальный марафон «Земля – наш дом»;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фотоконкурс «Люди Беларуси»;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ролевая игра «Остров белорусской дружбы»;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исследовательские проекты «Родны край», «Всему начало – отчий дом»;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акции: «Я – гражданин Беларуси», «Наш двор», «Чистый город»;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дебаты «Межнациональные отношения и мораль»;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информационный проект «Дом, в котором я живу»;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занятия дискуссионного клуба «Имею мнение»;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выставки декоративно-прикладного творчества;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факультатив «Народные ремесла»;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работы кружков художественного и декоративно-прикладного творчества: «Белорусская завалинка», «Хозяюшка», «</w:t>
      </w:r>
      <w:proofErr w:type="spellStart"/>
      <w:r w:rsidRPr="00703A58">
        <w:rPr>
          <w:color w:val="2C1F1E"/>
          <w:sz w:val="28"/>
          <w:szCs w:val="28"/>
        </w:rPr>
        <w:t>Спадчына</w:t>
      </w:r>
      <w:proofErr w:type="spellEnd"/>
      <w:r w:rsidRPr="00703A58">
        <w:rPr>
          <w:color w:val="2C1F1E"/>
          <w:sz w:val="28"/>
          <w:szCs w:val="28"/>
        </w:rPr>
        <w:t>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4. Воспитание информационной культуры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 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уровня информированности учащихся учебной группы о процессах, происходящих в политической, социально-экономической и культурной жизни в стране и за рубежом;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использования учащимися группы различных средств массовой информации, сети Интернет;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степени участия учащихся группы в работе общественных редколлегий;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умений критического осмысления, переработки информации учащимися учебной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учащихся учебной группы в работе клубов и круж</w:t>
      </w:r>
      <w:r w:rsidRPr="00703A58">
        <w:rPr>
          <w:color w:val="2C1F1E"/>
          <w:sz w:val="28"/>
          <w:szCs w:val="28"/>
        </w:rPr>
        <w:softHyphen/>
        <w:t>ков, формирующих информационную культуру учащихся.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 xml:space="preserve">2. 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информационного пространства воспитательной работы в учебной группе с использованием средств наглядной агитации, стенной печати, радио, компьютеров, Интернета;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использование современных активных форм взаимодействия, направленных на реализацию поставленных задач по формированию информационной культуры учащихся учебной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нравственной, гражданской и патриотической пози</w:t>
      </w:r>
      <w:r w:rsidRPr="00703A58">
        <w:rPr>
          <w:color w:val="2C1F1E"/>
          <w:sz w:val="28"/>
          <w:szCs w:val="28"/>
        </w:rPr>
        <w:softHyphen/>
        <w:t>ции личности в отношении информации, публикуемой в СМИ и сети Ин</w:t>
      </w:r>
      <w:r w:rsidRPr="00703A58">
        <w:rPr>
          <w:color w:val="2C1F1E"/>
          <w:sz w:val="28"/>
          <w:szCs w:val="28"/>
        </w:rPr>
        <w:softHyphen/>
        <w:t>тернет;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использование воспитательного воздействия учебных дисциплин и проводимых воспитательных мероприятий, современного информацион</w:t>
      </w:r>
      <w:r w:rsidRPr="00703A58">
        <w:rPr>
          <w:color w:val="2C1F1E"/>
          <w:sz w:val="28"/>
          <w:szCs w:val="28"/>
        </w:rPr>
        <w:softHyphen/>
        <w:t>ного пространства в моделировании реальных жизненных ситуаций;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клубы, кружки, формирующие информа</w:t>
      </w:r>
      <w:r w:rsidRPr="00703A58">
        <w:rPr>
          <w:color w:val="2C1F1E"/>
          <w:sz w:val="28"/>
          <w:szCs w:val="28"/>
        </w:rPr>
        <w:softHyphen/>
        <w:t>ционную культуру учащихся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посещения выставок, спектаклей, кинопоказов, музей</w:t>
      </w:r>
      <w:r w:rsidRPr="00703A58">
        <w:rPr>
          <w:color w:val="2C1F1E"/>
          <w:sz w:val="28"/>
          <w:szCs w:val="28"/>
        </w:rPr>
        <w:softHyphen/>
        <w:t>ных экспозиций;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привлечение учащихся к анализу событий из окружающей жизни, телепередач, художественных фильмов;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совместно с учащимися видеоклипов, журналов, мультимедийных презентаций, летописей, подборок материалов, выставок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нравственной, интеллектуальной, экономической, экологической, социально-психологической, эстетической культуры, организаторских качеств с использованием информационного пространства воспитательной работы, информационных технологий.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работы с родителями; собрания, конференции, консуль</w:t>
      </w:r>
      <w:r w:rsidRPr="00703A58">
        <w:rPr>
          <w:color w:val="2C1F1E"/>
          <w:sz w:val="28"/>
          <w:szCs w:val="28"/>
        </w:rPr>
        <w:softHyphen/>
        <w:t>тации по проблемам влияния на учащихся современного информационного пространства;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передового опыта работы по формированию информаци</w:t>
      </w:r>
      <w:r w:rsidRPr="00703A58">
        <w:rPr>
          <w:color w:val="2C1F1E"/>
          <w:sz w:val="28"/>
          <w:szCs w:val="28"/>
        </w:rPr>
        <w:softHyphen/>
        <w:t>онной культуры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сценариев информационных часов, воспитательных мероприятий, направленных на формирование у учащихся информационной культуры;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внесение на рассмотрение педсовета, методических комиссий, воспитательного отдела и администрации учебного заведения предложений по совершенствованию информационной культуры участников воспитатель</w:t>
      </w:r>
      <w:r w:rsidRPr="00703A58">
        <w:rPr>
          <w:color w:val="2C1F1E"/>
          <w:sz w:val="28"/>
          <w:szCs w:val="28"/>
        </w:rPr>
        <w:softHyphen/>
        <w:t>ного процесса;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разработке мультимедийных проектов, презентаций по направлениям воспитательного процесса.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сайта учреждения образования (учебной группы);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издание устных, электронных журналов, газет;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виртуальных конкурсов, турниров;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работы Интернет-клуба;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радио- и телеинформационных часов «Современная информация и моя жизненная позиция», «Информация в СМИ и Интернете - как я ее понимаю»;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тренинг по работе с «Электронной картотекой статей периодических изданий»;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родительское собрание «Проблемы влияния на учащихся совре</w:t>
      </w:r>
      <w:r w:rsidRPr="00703A58">
        <w:rPr>
          <w:color w:val="2C1F1E"/>
          <w:sz w:val="28"/>
          <w:szCs w:val="28"/>
        </w:rPr>
        <w:softHyphen/>
        <w:t>менного информационного пространства»;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 xml:space="preserve">– </w:t>
      </w:r>
      <w:proofErr w:type="gramStart"/>
      <w:r w:rsidRPr="00703A58">
        <w:rPr>
          <w:color w:val="2C1F1E"/>
          <w:sz w:val="28"/>
          <w:szCs w:val="28"/>
        </w:rPr>
        <w:t>Интернет-конференции</w:t>
      </w:r>
      <w:proofErr w:type="gramEnd"/>
      <w:r w:rsidRPr="00703A58">
        <w:rPr>
          <w:color w:val="2C1F1E"/>
          <w:sz w:val="28"/>
          <w:szCs w:val="28"/>
        </w:rPr>
        <w:t xml:space="preserve"> для родителей по актуальным проблемам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в работе по организации Интернет-кафе в учреждении образования;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</w:t>
      </w:r>
      <w:proofErr w:type="gramStart"/>
      <w:r w:rsidRPr="00703A58">
        <w:rPr>
          <w:color w:val="2C1F1E"/>
          <w:sz w:val="28"/>
          <w:szCs w:val="28"/>
        </w:rPr>
        <w:t>виртуальный</w:t>
      </w:r>
      <w:proofErr w:type="gram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брейн</w:t>
      </w:r>
      <w:proofErr w:type="spellEnd"/>
      <w:r w:rsidRPr="00703A58">
        <w:rPr>
          <w:color w:val="2C1F1E"/>
          <w:sz w:val="28"/>
          <w:szCs w:val="28"/>
        </w:rPr>
        <w:t>-ринг между различными учебными заведениями;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дискуссия «Интернет: за и против»;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видеоклипов, журналов, мультимедийных презентаций, летописей, подборок материалов, выставок.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5. Воспитание ценностного отношения к жизни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(здоровый образ жизни, физическое развитие)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анализ </w:t>
      </w:r>
      <w:proofErr w:type="spellStart"/>
      <w:r w:rsidRPr="00703A58">
        <w:rPr>
          <w:color w:val="2C1F1E"/>
          <w:sz w:val="28"/>
          <w:szCs w:val="28"/>
        </w:rPr>
        <w:t>педнаблюдений</w:t>
      </w:r>
      <w:proofErr w:type="spellEnd"/>
      <w:r w:rsidRPr="00703A58">
        <w:rPr>
          <w:color w:val="2C1F1E"/>
          <w:sz w:val="28"/>
          <w:szCs w:val="28"/>
        </w:rPr>
        <w:t xml:space="preserve"> за физическим развитием, питанием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исследование уровня </w:t>
      </w:r>
      <w:proofErr w:type="spellStart"/>
      <w:r w:rsidRPr="00703A58">
        <w:rPr>
          <w:color w:val="2C1F1E"/>
          <w:sz w:val="28"/>
          <w:szCs w:val="28"/>
        </w:rPr>
        <w:t>сформированности</w:t>
      </w:r>
      <w:proofErr w:type="spellEnd"/>
      <w:r w:rsidRPr="00703A58">
        <w:rPr>
          <w:color w:val="2C1F1E"/>
          <w:sz w:val="28"/>
          <w:szCs w:val="28"/>
        </w:rPr>
        <w:t xml:space="preserve"> у обучающихся ценностей, убеждений и навыков здорового образа жизни.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</w:t>
      </w:r>
      <w:r w:rsidRPr="00703A58">
        <w:rPr>
          <w:i/>
          <w:iCs/>
          <w:color w:val="2C1F1E"/>
          <w:sz w:val="28"/>
          <w:szCs w:val="28"/>
        </w:rPr>
        <w:t> 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практическая деятельность по формированию ценностного отноше</w:t>
      </w:r>
      <w:r w:rsidRPr="00703A58">
        <w:rPr>
          <w:color w:val="2C1F1E"/>
          <w:sz w:val="28"/>
          <w:szCs w:val="28"/>
        </w:rPr>
        <w:softHyphen/>
        <w:t>ния к жизни и ответственного поведения личности;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</w:t>
      </w:r>
      <w:proofErr w:type="gramStart"/>
      <w:r w:rsidRPr="00703A58">
        <w:rPr>
          <w:color w:val="2C1F1E"/>
          <w:sz w:val="28"/>
          <w:szCs w:val="28"/>
        </w:rPr>
        <w:t>контроль за</w:t>
      </w:r>
      <w:proofErr w:type="gramEnd"/>
      <w:r w:rsidRPr="00703A58">
        <w:rPr>
          <w:color w:val="2C1F1E"/>
          <w:sz w:val="28"/>
          <w:szCs w:val="28"/>
        </w:rPr>
        <w:t xml:space="preserve"> соблюдением правил и норм охраны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обеспечение выполнения норм санитарно-гигиенического режима закрепленного кабинета, мастерской;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обучающихся в различные виды деятельности с целью укрепления физического, морального здоровья учащихся и их семей (кружки, клубы, спортивные секции);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</w:t>
      </w:r>
      <w:proofErr w:type="gramStart"/>
      <w:r w:rsidRPr="00703A58">
        <w:rPr>
          <w:color w:val="2C1F1E"/>
          <w:sz w:val="28"/>
          <w:szCs w:val="28"/>
        </w:rPr>
        <w:t>контроль за</w:t>
      </w:r>
      <w:proofErr w:type="gramEnd"/>
      <w:r w:rsidRPr="00703A58">
        <w:rPr>
          <w:color w:val="2C1F1E"/>
          <w:sz w:val="28"/>
          <w:szCs w:val="28"/>
        </w:rPr>
        <w:t xml:space="preserve"> питанием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обзорных и тематических информационных часов;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пропаганда здорового образа жизни на примере собственного </w:t>
      </w:r>
      <w:proofErr w:type="spellStart"/>
      <w:r w:rsidRPr="00703A58">
        <w:rPr>
          <w:color w:val="2C1F1E"/>
          <w:sz w:val="28"/>
          <w:szCs w:val="28"/>
        </w:rPr>
        <w:t>здоровьесберегающего</w:t>
      </w:r>
      <w:proofErr w:type="spellEnd"/>
      <w:r w:rsidRPr="00703A58">
        <w:rPr>
          <w:color w:val="2C1F1E"/>
          <w:sz w:val="28"/>
          <w:szCs w:val="28"/>
        </w:rPr>
        <w:t xml:space="preserve"> поведения;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системы мероприятий по формированию отрицатель</w:t>
      </w:r>
      <w:r w:rsidRPr="00703A58">
        <w:rPr>
          <w:color w:val="2C1F1E"/>
          <w:sz w:val="28"/>
          <w:szCs w:val="28"/>
        </w:rPr>
        <w:softHyphen/>
        <w:t xml:space="preserve">ного отношения обучающихся к </w:t>
      </w:r>
      <w:proofErr w:type="spellStart"/>
      <w:r w:rsidRPr="00703A58">
        <w:rPr>
          <w:color w:val="2C1F1E"/>
          <w:sz w:val="28"/>
          <w:szCs w:val="28"/>
        </w:rPr>
        <w:t>наркогенным</w:t>
      </w:r>
      <w:proofErr w:type="spellEnd"/>
      <w:r w:rsidRPr="00703A58">
        <w:rPr>
          <w:color w:val="2C1F1E"/>
          <w:sz w:val="28"/>
          <w:szCs w:val="28"/>
        </w:rPr>
        <w:t xml:space="preserve"> веществам и последствиям их потребления;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обучающихся в процесс создания материалов по формированию ценностного отношения к жизни, здоровью, физическому совер</w:t>
      </w:r>
      <w:r w:rsidRPr="00703A58">
        <w:rPr>
          <w:color w:val="2C1F1E"/>
          <w:sz w:val="28"/>
          <w:szCs w:val="28"/>
        </w:rPr>
        <w:softHyphen/>
        <w:t>шенствованию, рациональному питанию;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 xml:space="preserve">– формирование у родителей </w:t>
      </w:r>
      <w:proofErr w:type="gramStart"/>
      <w:r w:rsidRPr="00703A58">
        <w:rPr>
          <w:color w:val="2C1F1E"/>
          <w:sz w:val="28"/>
          <w:szCs w:val="28"/>
        </w:rPr>
        <w:t>понимания педагогической значимости разумной организации свободного времени их детей</w:t>
      </w:r>
      <w:proofErr w:type="gramEnd"/>
      <w:r w:rsidRPr="00703A58">
        <w:rPr>
          <w:color w:val="2C1F1E"/>
          <w:sz w:val="28"/>
          <w:szCs w:val="28"/>
        </w:rPr>
        <w:t>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3.</w:t>
      </w:r>
      <w:r w:rsidRPr="00703A58">
        <w:rPr>
          <w:b/>
          <w:bCs/>
          <w:i/>
          <w:iCs/>
          <w:color w:val="2C1F1E"/>
          <w:sz w:val="28"/>
          <w:szCs w:val="28"/>
        </w:rPr>
        <w:t>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участие в создании видеотеки, </w:t>
      </w:r>
      <w:proofErr w:type="spellStart"/>
      <w:r w:rsidRPr="00703A58">
        <w:rPr>
          <w:color w:val="2C1F1E"/>
          <w:sz w:val="28"/>
          <w:szCs w:val="28"/>
        </w:rPr>
        <w:t>мультимедиатеки</w:t>
      </w:r>
      <w:proofErr w:type="spellEnd"/>
      <w:r w:rsidRPr="00703A58">
        <w:rPr>
          <w:color w:val="2C1F1E"/>
          <w:sz w:val="28"/>
          <w:szCs w:val="28"/>
        </w:rPr>
        <w:t xml:space="preserve"> со справочными материалами о ценностном отношении к жизни;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конкурсах на лучшее мероприятие, лучшую методическую разработку;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обобщение и использование в работе опыта ведущих педагогов по формированию ценностного отношения к жизни.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методики диагностики: «Познай себя» (Ю. </w:t>
      </w:r>
      <w:proofErr w:type="spellStart"/>
      <w:r w:rsidRPr="00703A58">
        <w:rPr>
          <w:color w:val="2C1F1E"/>
          <w:sz w:val="28"/>
          <w:szCs w:val="28"/>
        </w:rPr>
        <w:t>Айзенк</w:t>
      </w:r>
      <w:proofErr w:type="spellEnd"/>
      <w:r w:rsidRPr="00703A58">
        <w:rPr>
          <w:color w:val="2C1F1E"/>
          <w:sz w:val="28"/>
          <w:szCs w:val="28"/>
        </w:rPr>
        <w:t>), «Ощущаю ли я себя здоровым человеком?», «Предрасположен ли ты к наркотикам?», «Черты моего характера»;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анкетирование по пропаганде ценностного отношения к жизни (здоровый образ жизни, питание, физическое развитие, отказ от вредных привычек), анкета AUDIT-БСВ (употребление алкоголя);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диспуты: «Как нужно отдыхать», «Культура личных отношений»;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философские столы: «Человек и общество», «Здоровье нации – это здоровье каждого человека», «Мое здоровье + мои привычки = моя жизнь?!», «Осознанное отношение к жизни»;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круглые столы: «Злое начало в душе», «Взрослые проблемы наших детей», «Хочу быть здоровым»;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ролевые игры: «Здоровье для тела, что мудрость для души», «Мои пожелания людям, которые курят», «Поведение в экстремальных ситуациях», «Пирамида правильного питания», «Правила семейного общения»;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викторины: «Вредно – полезно», «Красота – здоровье», «Гигиенические правила и предупреждение инфекционных заболеваний»;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–спортивные праздники и </w:t>
      </w:r>
      <w:proofErr w:type="spellStart"/>
      <w:r w:rsidRPr="00703A58">
        <w:rPr>
          <w:color w:val="2C1F1E"/>
          <w:sz w:val="28"/>
          <w:szCs w:val="28"/>
        </w:rPr>
        <w:t>спортландии</w:t>
      </w:r>
      <w:proofErr w:type="spellEnd"/>
      <w:r w:rsidRPr="00703A58">
        <w:rPr>
          <w:color w:val="2C1F1E"/>
          <w:sz w:val="28"/>
          <w:szCs w:val="28"/>
        </w:rPr>
        <w:t>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конкурсы: «Самая здоровая группа», «Лучшая организация профилактической работы в группе»;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книжные выставки: </w:t>
      </w:r>
      <w:proofErr w:type="gramStart"/>
      <w:r w:rsidRPr="00703A58">
        <w:rPr>
          <w:color w:val="2C1F1E"/>
          <w:sz w:val="28"/>
          <w:szCs w:val="28"/>
        </w:rPr>
        <w:t>«Твое здоровье, человек!», «Здоровье и профессия», «Проблемы века: курение, пьянство, наркомания», «Осторожно: зона риска!», «Алкоголь – основной враг человека»;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тематические вечера: «Мы выбираем жизнь», «НЕТ наркотикам!!», «Час здоровья глазами молодежи»;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спортивно-развлекательные программы, дискотеки: «Здоровым быть модно!», «Твоя жизнь – выбирай!», «Мода на здоровье», «Планета здоровья»;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акции: «Сохраним здоровье с молодости», «Пока не поздно – остановись!», «Мы любим спорт», «Суд над вредными привычками», «Мы выбираем здоровое питание», «Твое свободное время»;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тренинги: «Как управлять собой», «Посеешь привычку – пожнешь характер. Как сформировать полезные привычки», «Барьеры общения: учимся разрешать конфликты», «Я и мои чувства», «Способы управления стрессом», «Я выбираю жизнь и здоровье»;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дискуссии: «Сигарета: за и против», «Питание и здоровье», «Профилактика курения и формирование здорового образа жизни»;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волонтерские проекты: «Развитие волонтерского движения», «Скажи курению – нет».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6. Воспитание правовой культуры,</w:t>
      </w:r>
      <w:r w:rsidR="00703A58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ценностного отношения к социуму, коллективу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уровня знания законов Республики Беларусь;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анализ выполнения </w:t>
      </w:r>
      <w:proofErr w:type="gramStart"/>
      <w:r w:rsidRPr="00703A58">
        <w:rPr>
          <w:color w:val="2C1F1E"/>
          <w:sz w:val="28"/>
          <w:szCs w:val="28"/>
        </w:rPr>
        <w:t>обучающимися</w:t>
      </w:r>
      <w:proofErr w:type="gramEnd"/>
      <w:r w:rsidRPr="00703A58">
        <w:rPr>
          <w:color w:val="2C1F1E"/>
          <w:sz w:val="28"/>
          <w:szCs w:val="28"/>
        </w:rPr>
        <w:t xml:space="preserve"> правил внутреннего распорядка учреждения образования, анализ посещаемости учебных занятий;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анализ динамики количества преступлений и правонарушений </w:t>
      </w:r>
      <w:proofErr w:type="gramStart"/>
      <w:r w:rsidRPr="00703A58">
        <w:rPr>
          <w:color w:val="2C1F1E"/>
          <w:sz w:val="28"/>
          <w:szCs w:val="28"/>
        </w:rPr>
        <w:t>среди</w:t>
      </w:r>
      <w:proofErr w:type="gramEnd"/>
      <w:r w:rsidRPr="00703A58">
        <w:rPr>
          <w:color w:val="2C1F1E"/>
          <w:sz w:val="28"/>
          <w:szCs w:val="28"/>
        </w:rPr>
        <w:t xml:space="preserve">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оценка психологического климата в учебной группе, анализ направленности </w:t>
      </w:r>
      <w:proofErr w:type="spellStart"/>
      <w:r w:rsidRPr="00703A58">
        <w:rPr>
          <w:color w:val="2C1F1E"/>
          <w:sz w:val="28"/>
          <w:szCs w:val="28"/>
        </w:rPr>
        <w:t>референтных</w:t>
      </w:r>
      <w:proofErr w:type="spellEnd"/>
      <w:r w:rsidRPr="00703A58">
        <w:rPr>
          <w:color w:val="2C1F1E"/>
          <w:sz w:val="28"/>
          <w:szCs w:val="28"/>
        </w:rPr>
        <w:t xml:space="preserve"> групп;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анализ отношения к овладению профессией </w:t>
      </w:r>
      <w:proofErr w:type="gramStart"/>
      <w:r w:rsidRPr="00703A58">
        <w:rPr>
          <w:color w:val="2C1F1E"/>
          <w:sz w:val="28"/>
          <w:szCs w:val="28"/>
        </w:rPr>
        <w:t>обучающихся</w:t>
      </w:r>
      <w:proofErr w:type="gramEnd"/>
      <w:r w:rsidRPr="00703A58">
        <w:rPr>
          <w:color w:val="2C1F1E"/>
          <w:sz w:val="28"/>
          <w:szCs w:val="28"/>
        </w:rPr>
        <w:t>, состоящих на учете в ИДН и внутреннем контроле;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анализ причин </w:t>
      </w:r>
      <w:proofErr w:type="spellStart"/>
      <w:r w:rsidRPr="00703A58">
        <w:rPr>
          <w:color w:val="2C1F1E"/>
          <w:sz w:val="28"/>
          <w:szCs w:val="28"/>
        </w:rPr>
        <w:t>девиантного</w:t>
      </w:r>
      <w:proofErr w:type="spellEnd"/>
      <w:r w:rsidRPr="00703A58">
        <w:rPr>
          <w:color w:val="2C1F1E"/>
          <w:sz w:val="28"/>
          <w:szCs w:val="28"/>
        </w:rPr>
        <w:t xml:space="preserve"> поведения обучающихся.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решение задач преодоления трудновоспитуемости, формирования положительных качеств и самосовершенствования личности;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организация полезной занятости </w:t>
      </w:r>
      <w:proofErr w:type="gramStart"/>
      <w:r w:rsidRPr="00703A58">
        <w:rPr>
          <w:color w:val="2C1F1E"/>
          <w:sz w:val="28"/>
          <w:szCs w:val="28"/>
        </w:rPr>
        <w:t>обучающихся</w:t>
      </w:r>
      <w:proofErr w:type="gramEnd"/>
      <w:r w:rsidRPr="00703A58">
        <w:rPr>
          <w:color w:val="2C1F1E"/>
          <w:sz w:val="28"/>
          <w:szCs w:val="28"/>
        </w:rPr>
        <w:t xml:space="preserve"> учебной группы во </w:t>
      </w:r>
      <w:proofErr w:type="spellStart"/>
      <w:r w:rsidRPr="00703A58">
        <w:rPr>
          <w:color w:val="2C1F1E"/>
          <w:sz w:val="28"/>
          <w:szCs w:val="28"/>
        </w:rPr>
        <w:t>внеучебное</w:t>
      </w:r>
      <w:proofErr w:type="spellEnd"/>
      <w:r w:rsidRPr="00703A58">
        <w:rPr>
          <w:color w:val="2C1F1E"/>
          <w:sz w:val="28"/>
          <w:szCs w:val="28"/>
        </w:rPr>
        <w:t xml:space="preserve"> время;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информационных и воспитательных часов, направленных на формирование правовой культуры, профилактику противоправное поведения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организация взаимодействия с социально-педагогической и психологической службой, организациями здравоохранения, инспекцией по делам несовершеннолетних по профилактике противоправного поведения;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проведение индивидуальной воспитательной работы с </w:t>
      </w:r>
      <w:proofErr w:type="gramStart"/>
      <w:r w:rsidRPr="00703A58">
        <w:rPr>
          <w:color w:val="2C1F1E"/>
          <w:sz w:val="28"/>
          <w:szCs w:val="28"/>
        </w:rPr>
        <w:t>обучающимися</w:t>
      </w:r>
      <w:proofErr w:type="gramEnd"/>
      <w:r w:rsidRPr="00703A58">
        <w:rPr>
          <w:color w:val="2C1F1E"/>
          <w:sz w:val="28"/>
          <w:szCs w:val="28"/>
        </w:rPr>
        <w:t xml:space="preserve"> </w:t>
      </w:r>
      <w:proofErr w:type="spellStart"/>
      <w:r w:rsidRPr="00703A58">
        <w:rPr>
          <w:color w:val="2C1F1E"/>
          <w:sz w:val="28"/>
          <w:szCs w:val="28"/>
        </w:rPr>
        <w:t>девиантного</w:t>
      </w:r>
      <w:proofErr w:type="spellEnd"/>
      <w:r w:rsidRPr="00703A58">
        <w:rPr>
          <w:color w:val="2C1F1E"/>
          <w:sz w:val="28"/>
          <w:szCs w:val="28"/>
        </w:rPr>
        <w:t xml:space="preserve"> поведения;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работы по нейтрализации влияния неформальных лидеров в коллективе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информационных часов и воспитательных мероприятий, направленных на формирование правовой культуры, профилактику противоправного поведения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создание ситуации успеха для </w:t>
      </w:r>
      <w:proofErr w:type="gramStart"/>
      <w:r w:rsidRPr="00703A58">
        <w:rPr>
          <w:color w:val="2C1F1E"/>
          <w:sz w:val="28"/>
          <w:szCs w:val="28"/>
        </w:rPr>
        <w:t>обучающихся</w:t>
      </w:r>
      <w:proofErr w:type="gramEnd"/>
      <w:r w:rsidRPr="00703A58">
        <w:rPr>
          <w:color w:val="2C1F1E"/>
          <w:sz w:val="28"/>
          <w:szCs w:val="28"/>
        </w:rPr>
        <w:t>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педагогических консилиумах по определению подходов к работе с учащимся;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изучение инновационных технологий воспитательной </w:t>
      </w:r>
      <w:proofErr w:type="gramStart"/>
      <w:r w:rsidRPr="00703A58">
        <w:rPr>
          <w:color w:val="2C1F1E"/>
          <w:sz w:val="28"/>
          <w:szCs w:val="28"/>
        </w:rPr>
        <w:t>работы</w:t>
      </w:r>
      <w:proofErr w:type="gramEnd"/>
      <w:r w:rsidRPr="00703A58">
        <w:rPr>
          <w:color w:val="2C1F1E"/>
          <w:sz w:val="28"/>
          <w:szCs w:val="28"/>
        </w:rPr>
        <w:t xml:space="preserve"> по профилактике противоправного поведения обучающихся;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работе методических объединений, семинаров, виртуаль</w:t>
      </w:r>
      <w:r w:rsidRPr="00703A58">
        <w:rPr>
          <w:color w:val="2C1F1E"/>
          <w:sz w:val="28"/>
          <w:szCs w:val="28"/>
        </w:rPr>
        <w:softHyphen/>
        <w:t>ных круглых столов, выставок методической литературы и педагоги</w:t>
      </w:r>
      <w:r w:rsidRPr="00703A58">
        <w:rPr>
          <w:color w:val="2C1F1E"/>
          <w:sz w:val="28"/>
          <w:szCs w:val="28"/>
        </w:rPr>
        <w:softHyphen/>
        <w:t>ческого опыта по проблемам воспитания правовой культуры, профилакти</w:t>
      </w:r>
      <w:r w:rsidRPr="00703A58">
        <w:rPr>
          <w:color w:val="2C1F1E"/>
          <w:sz w:val="28"/>
          <w:szCs w:val="28"/>
        </w:rPr>
        <w:softHyphen/>
        <w:t>ке противоправного поведения обучающихся.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методики диагностики: «Климат», «Диагностика предрасположенности к конфликтному поведению», «Диагностика “помех” в установлении эмоциональных контактов», «Исследование </w:t>
      </w:r>
      <w:proofErr w:type="spellStart"/>
      <w:r w:rsidRPr="00703A58">
        <w:rPr>
          <w:color w:val="2C1F1E"/>
          <w:sz w:val="28"/>
          <w:szCs w:val="28"/>
        </w:rPr>
        <w:t>самоотношения</w:t>
      </w:r>
      <w:proofErr w:type="spellEnd"/>
      <w:r w:rsidRPr="00703A58">
        <w:rPr>
          <w:color w:val="2C1F1E"/>
          <w:sz w:val="28"/>
          <w:szCs w:val="28"/>
        </w:rPr>
        <w:t>» (МИС); «Как вести себя в конфликтной ситуации»;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воспитательные и тематические часы: «Закон и ответственность», «Каждый правый имеет право», «Что мы знаем о правах ребенка», «Правовые отношения в ученическом коллективе», «Непростой возраст», «Добро и зло. Причины наших поступков», «</w:t>
      </w:r>
      <w:proofErr w:type="gramStart"/>
      <w:r w:rsidRPr="00703A58">
        <w:rPr>
          <w:color w:val="2C1F1E"/>
          <w:sz w:val="28"/>
          <w:szCs w:val="28"/>
        </w:rPr>
        <w:t>Задержан</w:t>
      </w:r>
      <w:proofErr w:type="gramEnd"/>
      <w:r w:rsidRPr="00703A58">
        <w:rPr>
          <w:color w:val="2C1F1E"/>
          <w:sz w:val="28"/>
          <w:szCs w:val="28"/>
        </w:rPr>
        <w:t xml:space="preserve"> милицией – как себя вести?»;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игры для учащихся: «Знаешь ли ты закон?», «Твои права, выпускник»;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участие в </w:t>
      </w:r>
      <w:proofErr w:type="gramStart"/>
      <w:r w:rsidRPr="00703A58">
        <w:rPr>
          <w:color w:val="2C1F1E"/>
          <w:sz w:val="28"/>
          <w:szCs w:val="28"/>
        </w:rPr>
        <w:t>Интернет-конференциях</w:t>
      </w:r>
      <w:proofErr w:type="gramEnd"/>
      <w:r w:rsidRPr="00703A58">
        <w:rPr>
          <w:color w:val="2C1F1E"/>
          <w:sz w:val="28"/>
          <w:szCs w:val="28"/>
        </w:rPr>
        <w:t>: «Заложники или победители. Вредные привычки: мифы о пользе и истина угрозы», «Нечем заняться? Обращайтесь к нам!»;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правовой ликбез «Кто может защитить ваши права?», «Как защитить свои права?»;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 xml:space="preserve">– круглые столы, дискуссии, диспуты: «Закон и совесть», «Зона. </w:t>
      </w:r>
      <w:proofErr w:type="gramStart"/>
      <w:r w:rsidRPr="00703A58">
        <w:rPr>
          <w:color w:val="2C1F1E"/>
          <w:sz w:val="28"/>
          <w:szCs w:val="28"/>
        </w:rPr>
        <w:t>Осторожно – дети», «Мое письмо – моя тайна», «Смертная казнь: за и против?», «Преступность – это проблема вечная?», «Если свободу и человека разделяет решетка», «По закону или по совести?»;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устный журнал «Чти закон»;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</w:t>
      </w:r>
      <w:proofErr w:type="gramStart"/>
      <w:r w:rsidRPr="00703A58">
        <w:rPr>
          <w:color w:val="2C1F1E"/>
          <w:sz w:val="28"/>
          <w:szCs w:val="28"/>
        </w:rPr>
        <w:t>интеллектуальные</w:t>
      </w:r>
      <w:proofErr w:type="gramEnd"/>
      <w:r w:rsidRPr="00703A58">
        <w:rPr>
          <w:color w:val="2C1F1E"/>
          <w:sz w:val="28"/>
          <w:szCs w:val="28"/>
        </w:rPr>
        <w:t xml:space="preserve"> ток-шоу: «Правовые дебаты», «Сотвори себя сам», «Прими решение с открытыми глазами»;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беседы по правовым проблемам: «Диалог личности и общества», «Свобода – религия современности», «Жить без проступков и нарушений», «Шалость, проступок, преступление: где граница?», «По ту сторону улицы», «Гражданин и общество», «Мое право на образование», «Насилие над ребенком: где искать защиты?», «Откуда берет начало дорога к преступлению?»;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тренинги по формированию навыков безопасного поведения («Как поступить?»). Решение проблемных задач правовой ориентации; деловые игры: «Я поступаю на работу», «На приеме у юриста», «Приватное пространство», «Терроризм – угроза человечеству», «Подросток и живое право», «Законы нашей страны – наши законы»;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декад правовых знаний: «Я и мое право жить достойно!», «Правовая культура как составляющая общей культуры личности»;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работа спортивных секций, проведение спортивных соревнований физкультурно-спортивных праздников, слетов, фестивалей, дней, недель и месячников физической культуры и спорта, туристических слетов, спортивных праздников под девизом «Спорт против наркотиков», «Умей сказать “нет!”»;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работа кружков и клубов: «Подросток и закон», «Закон и я», «Право и закон», «Право и нравственность», «Клуб знатоков права», «Школа правовых знаний».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7. Воспитание культуры общения и речевого поведения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 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личностных качеств учащихся, инициирование учебно-профессиональной взаимопомощи среди учащихся в учебной группе;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изучение особенностей общения учащихся в группе в процессе посещения учебных занятий и </w:t>
      </w:r>
      <w:proofErr w:type="spellStart"/>
      <w:r w:rsidRPr="00703A58">
        <w:rPr>
          <w:color w:val="2C1F1E"/>
          <w:sz w:val="28"/>
          <w:szCs w:val="28"/>
        </w:rPr>
        <w:t>внеучебных</w:t>
      </w:r>
      <w:proofErr w:type="spellEnd"/>
      <w:r w:rsidRPr="00703A58">
        <w:rPr>
          <w:color w:val="2C1F1E"/>
          <w:sz w:val="28"/>
          <w:szCs w:val="28"/>
        </w:rPr>
        <w:t xml:space="preserve"> мероприятий;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общественной активности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деятельности органов самоуправления в учебной группе;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анализ и преодоление конфликтных ситуаций и поведения в них учащихся, педагогов, родителей.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 xml:space="preserve">2. 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расширение кругозора, профессиональных, этических потребностей интересов учащихся посредством воспитательных мероприятий (экскурсии в музеи, посещение выставок, кинотеатров, спектаклей, поездки в различные города, турпоходы);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разностороннему развитию учащихся, поощрение интереса к нравственно-этической сфере жизнедеятельности человека. Создание условий для проявления учащимися собственных умений, способностей, талантов в ходе воспитательных мероприятий;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педагогическая помощь в нравственно-этическом самовоспитании учащихся, в овладении приемами межличностного общения;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кружки художественной самодеятельности, творческие профессиональные объединения, клубы по интересам, работа литературной гостиной;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читательских конференций, тематических вечеров, обзоров новинок художественной литературы;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смотрах-конкурсах творческих работ;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культуры межличностного общения учащихся по средствам вовлечения в работу клубов, центров, проведения деловых игр, тренингов;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формированию учебной группы как коллектива посред</w:t>
      </w:r>
      <w:r w:rsidRPr="00703A58">
        <w:rPr>
          <w:color w:val="2C1F1E"/>
          <w:sz w:val="28"/>
          <w:szCs w:val="28"/>
        </w:rPr>
        <w:softHyphen/>
        <w:t>ством организации общих дел, сотрудничества с другими группами в рам</w:t>
      </w:r>
      <w:r w:rsidRPr="00703A58">
        <w:rPr>
          <w:color w:val="2C1F1E"/>
          <w:sz w:val="28"/>
          <w:szCs w:val="28"/>
        </w:rPr>
        <w:softHyphen/>
        <w:t>ках учебного заведения;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активизация коллективной досуговой деятельности учебной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профилактика нарушений стиля общения (беседы, воспитательные часы);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традиций учебной группы, учебного заведения.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 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сценариев воспитательных мероприятий по формирова</w:t>
      </w:r>
      <w:r w:rsidRPr="00703A58">
        <w:rPr>
          <w:color w:val="2C1F1E"/>
          <w:sz w:val="28"/>
          <w:szCs w:val="28"/>
        </w:rPr>
        <w:softHyphen/>
        <w:t>нию нравственно-этической культуры учащихся, развитию способностей в общении;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повышение квалификации, участие в работе методических объеди</w:t>
      </w:r>
      <w:r w:rsidRPr="00703A58">
        <w:rPr>
          <w:color w:val="2C1F1E"/>
          <w:sz w:val="28"/>
          <w:szCs w:val="28"/>
        </w:rPr>
        <w:softHyphen/>
        <w:t>нений, конкурсах, обмене опытом;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методических разработок по проблемам межлично</w:t>
      </w:r>
      <w:r w:rsidRPr="00703A58">
        <w:rPr>
          <w:color w:val="2C1F1E"/>
          <w:sz w:val="28"/>
          <w:szCs w:val="28"/>
        </w:rPr>
        <w:softHyphen/>
        <w:t>стного общения учащихся.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lastRenderedPageBreak/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диагностики: ориентационная анкета «Выявление направленности личности», анкета для изучения микроклимата «Выявление мотивов участия учащихся в делах группы», определение общего уровня общительности, КОС, «Наша группа», «Что я думаю о себе», «Социометрия», «</w:t>
      </w:r>
      <w:proofErr w:type="spellStart"/>
      <w:r w:rsidRPr="00703A58">
        <w:rPr>
          <w:color w:val="2C1F1E"/>
          <w:sz w:val="28"/>
          <w:szCs w:val="28"/>
        </w:rPr>
        <w:t>Референтометрия</w:t>
      </w:r>
      <w:proofErr w:type="spellEnd"/>
      <w:r w:rsidRPr="00703A58">
        <w:rPr>
          <w:color w:val="2C1F1E"/>
          <w:sz w:val="28"/>
          <w:szCs w:val="28"/>
        </w:rPr>
        <w:t>», «Мишень», изучение сплоченности коллектива (</w:t>
      </w:r>
      <w:proofErr w:type="spellStart"/>
      <w:r w:rsidRPr="00703A58">
        <w:rPr>
          <w:color w:val="2C1F1E"/>
          <w:sz w:val="28"/>
          <w:szCs w:val="28"/>
        </w:rPr>
        <w:t>Р.С.Немов</w:t>
      </w:r>
      <w:proofErr w:type="spellEnd"/>
      <w:r w:rsidRPr="00703A58">
        <w:rPr>
          <w:color w:val="2C1F1E"/>
          <w:sz w:val="28"/>
          <w:szCs w:val="28"/>
        </w:rPr>
        <w:t>), межличностных отношений (</w:t>
      </w:r>
      <w:proofErr w:type="spellStart"/>
      <w:r w:rsidRPr="00703A58">
        <w:rPr>
          <w:color w:val="2C1F1E"/>
          <w:sz w:val="28"/>
          <w:szCs w:val="28"/>
        </w:rPr>
        <w:t>Т.Лири</w:t>
      </w:r>
      <w:proofErr w:type="spellEnd"/>
      <w:r w:rsidRPr="00703A58">
        <w:rPr>
          <w:color w:val="2C1F1E"/>
          <w:sz w:val="28"/>
          <w:szCs w:val="28"/>
        </w:rPr>
        <w:t>), групповая оценка личности;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proofErr w:type="gramStart"/>
      <w:r w:rsidRPr="00703A58">
        <w:rPr>
          <w:color w:val="2C1F1E"/>
          <w:sz w:val="28"/>
          <w:szCs w:val="28"/>
        </w:rPr>
        <w:t>– адаптационный тренинг, социально-психологический тренинг общения, деловая игра «Я – учащийся, я – специалист»;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дискуссии: «Человек и его мораль», «Твое свободное время», «Принципы жизни», «За чистоту речи»;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ток-шоу: «Мы и культура», «Принципы жизни», «Мат – не наш формат», «Духовность – это...»;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воспитательные часы: «Культурный человек в конфликтной ситуации», «Прекрасен свет от доброты»;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устные журналы: «Твои возможности в общении», «Гармония и деловые отношения»;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деловые и ролевые игры: </w:t>
      </w:r>
      <w:proofErr w:type="gramStart"/>
      <w:r w:rsidRPr="00703A58">
        <w:rPr>
          <w:color w:val="2C1F1E"/>
          <w:sz w:val="28"/>
          <w:szCs w:val="28"/>
        </w:rPr>
        <w:t>«Потерпевшие кораблекрушение», «Таможня», «Штирлиц», «Подарки», «Ответь за другого», «Видеостудия».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</w:t>
      </w:r>
      <w:proofErr w:type="gramStart"/>
      <w:r w:rsidRPr="00703A58">
        <w:rPr>
          <w:color w:val="2C1F1E"/>
          <w:sz w:val="28"/>
          <w:szCs w:val="28"/>
        </w:rPr>
        <w:t>д</w:t>
      </w:r>
      <w:proofErr w:type="gramEnd"/>
      <w:r w:rsidRPr="00703A58">
        <w:rPr>
          <w:color w:val="2C1F1E"/>
          <w:sz w:val="28"/>
          <w:szCs w:val="28"/>
        </w:rPr>
        <w:t xml:space="preserve">еловые и ролевые игры: </w:t>
      </w:r>
      <w:proofErr w:type="gramStart"/>
      <w:r w:rsidRPr="00703A58">
        <w:rPr>
          <w:color w:val="2C1F1E"/>
          <w:sz w:val="28"/>
          <w:szCs w:val="28"/>
        </w:rPr>
        <w:t>«Потерпевшие кораблекрушение», «Таможня», «Штирлиц», «Подарки», «Ответь за другого», «Видеостудия»;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proofErr w:type="gramStart"/>
      <w:r w:rsidRPr="00703A58">
        <w:rPr>
          <w:color w:val="2C1F1E"/>
          <w:sz w:val="28"/>
          <w:szCs w:val="28"/>
        </w:rPr>
        <w:t>– создание группового фотоальбома «Наша группа», уголка «Наша группа» (грамоты, призы, фотографии);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беседы: «Язык жестов», «Культура межличностного общения», «Пути разрешения конфликтов», «Этика и психология деловых отношений» «Мое место в коллективе»;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дискуссионные клубы: «Конфликты в нашей жизни». «Развитие навыков эффективного слушания», «Личность в организованном коллективе»;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клубы общения: «Зеркало», «</w:t>
      </w:r>
      <w:proofErr w:type="spellStart"/>
      <w:r w:rsidRPr="00703A58">
        <w:rPr>
          <w:color w:val="2C1F1E"/>
          <w:sz w:val="28"/>
          <w:szCs w:val="28"/>
        </w:rPr>
        <w:t>Спадчына</w:t>
      </w:r>
      <w:proofErr w:type="spellEnd"/>
      <w:r w:rsidRPr="00703A58">
        <w:rPr>
          <w:color w:val="2C1F1E"/>
          <w:sz w:val="28"/>
          <w:szCs w:val="28"/>
        </w:rPr>
        <w:t>», «Дизайнер», «Клуб интересных встреч», «Клуб журналистов»;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лекции-рассуждения: «Этика общения в коллективе», «Современная молодежь, какая она?»;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воспитательные часы: «Взаимопонимание: что в основе?». «Я + </w:t>
      </w:r>
      <w:proofErr w:type="gramStart"/>
      <w:r w:rsidRPr="00703A58">
        <w:rPr>
          <w:color w:val="2C1F1E"/>
          <w:sz w:val="28"/>
          <w:szCs w:val="28"/>
        </w:rPr>
        <w:t>Я</w:t>
      </w:r>
      <w:proofErr w:type="gramEnd"/>
      <w:r w:rsidRPr="00703A58">
        <w:rPr>
          <w:color w:val="2C1F1E"/>
          <w:sz w:val="28"/>
          <w:szCs w:val="28"/>
        </w:rPr>
        <w:t xml:space="preserve"> – это мы».</w:t>
      </w:r>
    </w:p>
    <w:p w:rsidR="00703A58" w:rsidRDefault="00703A58" w:rsidP="00703A58">
      <w:pPr>
        <w:pStyle w:val="a3"/>
        <w:spacing w:before="0" w:beforeAutospacing="0" w:after="180" w:afterAutospacing="0"/>
        <w:jc w:val="both"/>
        <w:rPr>
          <w:b/>
          <w:bCs/>
          <w:color w:val="2C1F1E"/>
          <w:sz w:val="28"/>
          <w:szCs w:val="28"/>
        </w:rPr>
      </w:pP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lastRenderedPageBreak/>
        <w:t>8.Воспитание ценностного отношения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к природным ресурсам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 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педагогическая диагностика ценностного отношения </w:t>
      </w:r>
      <w:proofErr w:type="gramStart"/>
      <w:r w:rsidRPr="00703A58">
        <w:rPr>
          <w:color w:val="2C1F1E"/>
          <w:sz w:val="28"/>
          <w:szCs w:val="28"/>
        </w:rPr>
        <w:t>обучающихся</w:t>
      </w:r>
      <w:proofErr w:type="gramEnd"/>
      <w:r w:rsidRPr="00703A58">
        <w:rPr>
          <w:color w:val="2C1F1E"/>
          <w:sz w:val="28"/>
          <w:szCs w:val="28"/>
        </w:rPr>
        <w:t xml:space="preserve"> к природным ресурсам, экологической культуры.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 xml:space="preserve">2. 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совершенствование </w:t>
      </w:r>
      <w:proofErr w:type="spellStart"/>
      <w:r w:rsidRPr="00703A58">
        <w:rPr>
          <w:color w:val="2C1F1E"/>
          <w:sz w:val="28"/>
          <w:szCs w:val="28"/>
        </w:rPr>
        <w:t>энерго</w:t>
      </w:r>
      <w:proofErr w:type="spellEnd"/>
      <w:r w:rsidRPr="00703A58">
        <w:rPr>
          <w:color w:val="2C1F1E"/>
          <w:sz w:val="28"/>
          <w:szCs w:val="28"/>
        </w:rPr>
        <w:t>- и ресурсосбережения в учебно-воспитательном процессе;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взаимодействие с преподавателями с целью использования потенциала учебных дисциплин для формирования ценностного отношения учащихся к природным ресурсам;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внесение предложений при разработке программ работы кружков, студий, клубов экологической, природоохранной и сберегающей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формирование у </w:t>
      </w:r>
      <w:proofErr w:type="gramStart"/>
      <w:r w:rsidRPr="00703A58">
        <w:rPr>
          <w:color w:val="2C1F1E"/>
          <w:sz w:val="28"/>
          <w:szCs w:val="28"/>
        </w:rPr>
        <w:t>обучающихся</w:t>
      </w:r>
      <w:proofErr w:type="gramEnd"/>
      <w:r w:rsidRPr="00703A58">
        <w:rPr>
          <w:color w:val="2C1F1E"/>
          <w:sz w:val="28"/>
          <w:szCs w:val="28"/>
        </w:rPr>
        <w:t xml:space="preserve"> умения использовать моральные и правовые принципы, нормы и правила экологически грамотного отношения к окружающей природе в реальном поведении;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организация практической деятельности </w:t>
      </w:r>
      <w:proofErr w:type="gramStart"/>
      <w:r w:rsidRPr="00703A58">
        <w:rPr>
          <w:color w:val="2C1F1E"/>
          <w:sz w:val="28"/>
          <w:szCs w:val="28"/>
        </w:rPr>
        <w:t>обучающихся</w:t>
      </w:r>
      <w:proofErr w:type="gramEnd"/>
      <w:r w:rsidRPr="00703A58">
        <w:rPr>
          <w:color w:val="2C1F1E"/>
          <w:sz w:val="28"/>
          <w:szCs w:val="28"/>
        </w:rPr>
        <w:t xml:space="preserve"> по охране, защите и улучшению природного окружения;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воспитательных часов по экологической тематике о ценностном отношении к природным ресурсам;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практической деятельности обучающихся по охране природы, экономному использованию природных ресурсов, энергосбережению;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изучение и оценка </w:t>
      </w:r>
      <w:proofErr w:type="gramStart"/>
      <w:r w:rsidRPr="00703A58">
        <w:rPr>
          <w:color w:val="2C1F1E"/>
          <w:sz w:val="28"/>
          <w:szCs w:val="28"/>
        </w:rPr>
        <w:t>обучающимися</w:t>
      </w:r>
      <w:proofErr w:type="gramEnd"/>
      <w:r w:rsidRPr="00703A58">
        <w:rPr>
          <w:color w:val="2C1F1E"/>
          <w:sz w:val="28"/>
          <w:szCs w:val="28"/>
        </w:rPr>
        <w:t xml:space="preserve"> экологического состояния местности (экологический мониторинг).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работе над созданием банка методических материалов по проблемам формирования ценностного отношения обучающихся к природ</w:t>
      </w:r>
      <w:r w:rsidRPr="00703A58">
        <w:rPr>
          <w:color w:val="2C1F1E"/>
          <w:sz w:val="28"/>
          <w:szCs w:val="28"/>
        </w:rPr>
        <w:softHyphen/>
        <w:t>ным ресурсам, уровня экологической культуры;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и использование методической и научной литературы по экологической тематике ценностного отношения к природным ресурсам;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семинарах и конференциях, подготовка материалов для педагогических чтений по экологической тематике.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диагностики: «Мое отношение к природе», «Доминанта», «Альтернатива»;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информационные и воспитательные часы на темы: «Экология и современность», «Человек и биосфера», «Необходимость развития атомной энергетики в Беларуси», «Окружающая среда и здоровье человека», «Природные ресурсы – национальное богатство»;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дискуссия «Что я могу сделать для сохранения природных ресурсов Земли?»;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творческий экологический конкурс «Природа и фантазия», студия «</w:t>
      </w:r>
      <w:proofErr w:type="spellStart"/>
      <w:r w:rsidRPr="00703A58">
        <w:rPr>
          <w:color w:val="2C1F1E"/>
          <w:sz w:val="28"/>
          <w:szCs w:val="28"/>
        </w:rPr>
        <w:t>Фитодизайн</w:t>
      </w:r>
      <w:proofErr w:type="spellEnd"/>
      <w:r w:rsidRPr="00703A58">
        <w:rPr>
          <w:color w:val="2C1F1E"/>
          <w:sz w:val="28"/>
          <w:szCs w:val="28"/>
        </w:rPr>
        <w:t xml:space="preserve">», </w:t>
      </w:r>
      <w:proofErr w:type="spellStart"/>
      <w:r w:rsidRPr="00703A58">
        <w:rPr>
          <w:color w:val="2C1F1E"/>
          <w:sz w:val="28"/>
          <w:szCs w:val="28"/>
        </w:rPr>
        <w:t>фотовернисаж</w:t>
      </w:r>
      <w:proofErr w:type="spellEnd"/>
      <w:r w:rsidRPr="00703A58">
        <w:rPr>
          <w:color w:val="2C1F1E"/>
          <w:sz w:val="28"/>
          <w:szCs w:val="28"/>
        </w:rPr>
        <w:t xml:space="preserve"> «В объективе – Земля»;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турнир знатоков «Вопросы задает природа»;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игры-викторины, игры-путешествия: «Хранители озер», «Вопросы задает природа», «Экологические заповедники»;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конкурс видеороликов, презентаций, хроникальных фильмов об окружающей среде: «Экология и здоровье», «Экология и мы». «Задумайся, что ты оставишь на Земле?» экологических проектов «Экономично – </w:t>
      </w:r>
      <w:proofErr w:type="spellStart"/>
      <w:r w:rsidRPr="00703A58">
        <w:rPr>
          <w:color w:val="2C1F1E"/>
          <w:sz w:val="28"/>
          <w:szCs w:val="28"/>
        </w:rPr>
        <w:t>экологично</w:t>
      </w:r>
      <w:proofErr w:type="spellEnd"/>
      <w:r w:rsidRPr="00703A58">
        <w:rPr>
          <w:color w:val="2C1F1E"/>
          <w:sz w:val="28"/>
          <w:szCs w:val="28"/>
        </w:rPr>
        <w:t xml:space="preserve">», </w:t>
      </w:r>
      <w:proofErr w:type="gramStart"/>
      <w:r w:rsidRPr="00703A58">
        <w:rPr>
          <w:color w:val="2C1F1E"/>
          <w:sz w:val="28"/>
          <w:szCs w:val="28"/>
        </w:rPr>
        <w:t>дизайн-проектов</w:t>
      </w:r>
      <w:proofErr w:type="gramEnd"/>
      <w:r w:rsidRPr="00703A58">
        <w:rPr>
          <w:color w:val="2C1F1E"/>
          <w:sz w:val="28"/>
          <w:szCs w:val="28"/>
        </w:rPr>
        <w:t xml:space="preserve"> по улучшению окружающей среды «Как прекрасен мир»;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работа волонтерских отрядов: </w:t>
      </w:r>
      <w:proofErr w:type="gramStart"/>
      <w:r w:rsidRPr="00703A58">
        <w:rPr>
          <w:color w:val="2C1F1E"/>
          <w:sz w:val="28"/>
          <w:szCs w:val="28"/>
        </w:rPr>
        <w:t>«Альтруист», «Эколог», «Зеленые», «Спасатели» по уборке, озеленению и благоустройству территории;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операции: «Зеленая волна», «Чистый мир», «Сделаем планету чище!»;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акции: «Миллиард деревьев» (высадка деревьев), «Сохраним лес»;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семинары на темы: «Экология без границ», «Учение о законах природы», «Защитим природу и Землю от себя и для себя»;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интеллектуальные марафоны: «Земля – наш дом», «</w:t>
      </w:r>
      <w:proofErr w:type="spellStart"/>
      <w:r w:rsidRPr="00703A58">
        <w:rPr>
          <w:color w:val="2C1F1E"/>
          <w:sz w:val="28"/>
          <w:szCs w:val="28"/>
        </w:rPr>
        <w:t>Электросбережение</w:t>
      </w:r>
      <w:proofErr w:type="spellEnd"/>
      <w:r w:rsidRPr="00703A58">
        <w:rPr>
          <w:color w:val="2C1F1E"/>
          <w:sz w:val="28"/>
          <w:szCs w:val="28"/>
        </w:rPr>
        <w:t>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конференции: «Масштабы воздействия человека на природу и ресурсы», «Роль окружающей среды в жизнедеятельности человека»;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шоу-программы: «Экологи правят бал», «Мы за чистоту природы!»;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оформление композиций: «Зимний сад», «Зеленый уголок», «Озеро надежды»;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операции: «Зеленая волна», «Голубой патруль»;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дни энергосбережения, экономии, здоровья и красоты;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выпуск экологических журналов, бюллетеней: </w:t>
      </w:r>
      <w:proofErr w:type="gramStart"/>
      <w:r w:rsidRPr="00703A58">
        <w:rPr>
          <w:color w:val="2C1F1E"/>
          <w:sz w:val="28"/>
          <w:szCs w:val="28"/>
        </w:rPr>
        <w:t xml:space="preserve">«Природа и молодежь», «Музей природы», «Молодежь и </w:t>
      </w:r>
      <w:proofErr w:type="spellStart"/>
      <w:r w:rsidRPr="00703A58">
        <w:rPr>
          <w:color w:val="2C1F1E"/>
          <w:sz w:val="28"/>
          <w:szCs w:val="28"/>
        </w:rPr>
        <w:t>агротуризм</w:t>
      </w:r>
      <w:proofErr w:type="spellEnd"/>
      <w:r w:rsidRPr="00703A58">
        <w:rPr>
          <w:color w:val="2C1F1E"/>
          <w:sz w:val="28"/>
          <w:szCs w:val="28"/>
        </w:rPr>
        <w:t>», «Экологическая разведка», «Фото обвиняет...», «Экологическая облава», «Экологические перемены», «Природа плачет», «Природа-чудесница», «Экологическая тропа»;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конкурсы: «Весенний первоцвет», «Зимний букет», «Прощальные краски осени», «Летний калейдоскоп».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9.Воспитание ценностей семьи</w:t>
      </w:r>
      <w:r w:rsidR="000023CD">
        <w:rPr>
          <w:color w:val="2C1F1E"/>
          <w:sz w:val="28"/>
          <w:szCs w:val="28"/>
        </w:rPr>
        <w:t xml:space="preserve"> </w:t>
      </w:r>
      <w:bookmarkStart w:id="0" w:name="_GoBack"/>
      <w:bookmarkEnd w:id="0"/>
      <w:r w:rsidRPr="00703A58">
        <w:rPr>
          <w:b/>
          <w:bCs/>
          <w:color w:val="2C1F1E"/>
          <w:sz w:val="28"/>
          <w:szCs w:val="28"/>
        </w:rPr>
        <w:t>и гендерное развитие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семей учащихся с использованием массовых, групповых и индивидуальных форм и методов работы (наблюдение, беседа, анкетирование, деловая игра, тренинг, анализ рассказов о семье и семейных традициях, посещение на дому и т. 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семейных ценностей и установок учащихся на семейную жизнь.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использование профессионального и творческого потенциала родителей при организации воспитательных мероприятий;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укрепление внутрисемейных отношений, связь семьи с учебным заведением посредством проведения мероприятий с совместным участием учащихся и их родителей;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осуществление шефства над неблагополучными семьями, учащимися, имеющими проблемы в личностном развитии;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привлечение родителей для </w:t>
      </w:r>
      <w:proofErr w:type="spellStart"/>
      <w:r w:rsidRPr="00703A58">
        <w:rPr>
          <w:color w:val="2C1F1E"/>
          <w:sz w:val="28"/>
          <w:szCs w:val="28"/>
        </w:rPr>
        <w:t>воспитательно</w:t>
      </w:r>
      <w:proofErr w:type="spellEnd"/>
      <w:r w:rsidRPr="00703A58">
        <w:rPr>
          <w:color w:val="2C1F1E"/>
          <w:sz w:val="28"/>
          <w:szCs w:val="28"/>
        </w:rPr>
        <w:t>-профилактической работы с группой (особенно с учащимися группы риска);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осуществление индивидуальной работы по выявлению семей, находящихся в социально опасном положении;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учащихся-сирот к самостоятельной жизни и трутовой деятельности для успешной социализации;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воспитательных мероприятий по формированию ценностей семьи, личностных качеств, определяющих устойчивость брачно-семейных отношений;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гендерное развитие молодежи и организация практики гендерного взаимодействия.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 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различных форм педагогического просвещения родителей, обмена воспитательным опытом (практикумы, семинары, тематические лекции, социально-психологические тренинги, индивидуальные и групповые консультации);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подбор материалов и рекомендаций для педагогов и родителей по формированию культуры семейных отношений.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lastRenderedPageBreak/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изучения интересов, микроклимата семейных отношений, выявление воспитательного потенциала семьи: «Моя родословная», «Экс</w:t>
      </w:r>
      <w:r w:rsidRPr="00703A58">
        <w:rPr>
          <w:color w:val="2C1F1E"/>
          <w:sz w:val="28"/>
          <w:szCs w:val="28"/>
        </w:rPr>
        <w:softHyphen/>
        <w:t xml:space="preserve">цесс-диагностика уровня самооценки», «Взаимоотношения в семье», «Определение психологической атмосферы в семье», «Определение готовности к семейной жизни»; оценка готовности к семейной жизни (модифицированный опросник И.Ф. </w:t>
      </w:r>
      <w:proofErr w:type="spellStart"/>
      <w:r w:rsidRPr="00703A58">
        <w:rPr>
          <w:color w:val="2C1F1E"/>
          <w:sz w:val="28"/>
          <w:szCs w:val="28"/>
        </w:rPr>
        <w:t>Юнда</w:t>
      </w:r>
      <w:proofErr w:type="spellEnd"/>
      <w:r w:rsidRPr="00703A58">
        <w:rPr>
          <w:color w:val="2C1F1E"/>
          <w:sz w:val="28"/>
          <w:szCs w:val="28"/>
        </w:rPr>
        <w:t>), методика незаконченных предложений;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обследование жилищно-бытовых условий в соответствии с актом обследования условий жизни и воспитания несовершеннолетнего учащегося;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групповые консультации: «Об одиночестве в семье», «Поощрения и оказания в семье», «Проявление любви. Способы общения и разрешения конфликтов»;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деловые и ролевые игры: «Взаимопонимание. На чем оно основано»; «Функции членов семьи», «Я и моя будущая семья»;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цикл воспитательных часов в виде дискуссий и ролевых игр: «Твоя роль в семье», «Мой вклад в семейный бюджет», «Моя семья в XXI веке», «Отцы и дети», «Конфликты в семье»;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диспуты: «Познай самого себя». «Милосердие – качество человече</w:t>
      </w:r>
      <w:r w:rsidRPr="00703A58">
        <w:rPr>
          <w:color w:val="2C1F1E"/>
          <w:sz w:val="28"/>
          <w:szCs w:val="28"/>
        </w:rPr>
        <w:softHyphen/>
        <w:t>ской души», «Какая ты – современная девушка?», «Ранняя беременность»;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беседы с родителями: «Воспитание трудолюбия в семье», «Роль семьи в процессе социализации подростка», «Распределение трудовых обязанностей в семье»;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выступление перед учащимися супружеских пар, отпраздновавших «серебряные» и «золотые» юбилеи совместной жизни; встречи с молодыми супругами – бывшими учащимися учебного заведения;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совместные читательские конференции: «Родительский дом – начало начал», «Личность и самовоспитание», «Культура общения», «Нравственные основы взаимоотношений юношей и девушек», «Любовь как высшее человеческое чувство», «Познай самого себя». «Торговля людьми: сексуальная, трудовая и другие формы эксплуатации»;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беседы за «круглым столом»: «Семейные традиции и их воспитательная роль», «Семья. Законы ее сохранения», «Портрет современной семьи»;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информационные часы: «Защита прав молодой семьи». «Семейное право»;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правовой брифинг «Проблемы брака и семьи»;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родительский клуб: «Основы семейного мира», «Школа семейной культуры»;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проблемные мастерские: «Кризис семьи: есть ли он и как проявляется?», «Проблемы отцов и детей», «Искусство жить в семье»;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плакатов, стенных газет: «Семейные увлечения», «Будущее семьи», «Три поколения в одной семье»;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кин</w:t>
      </w:r>
      <w:proofErr w:type="gramStart"/>
      <w:r w:rsidRPr="00703A58">
        <w:rPr>
          <w:color w:val="2C1F1E"/>
          <w:sz w:val="28"/>
          <w:szCs w:val="28"/>
        </w:rPr>
        <w:t>о-</w:t>
      </w:r>
      <w:proofErr w:type="gramEnd"/>
      <w:r w:rsidRPr="00703A58">
        <w:rPr>
          <w:color w:val="2C1F1E"/>
          <w:sz w:val="28"/>
          <w:szCs w:val="28"/>
        </w:rPr>
        <w:t xml:space="preserve"> и </w:t>
      </w:r>
      <w:proofErr w:type="spellStart"/>
      <w:r w:rsidRPr="00703A58">
        <w:rPr>
          <w:color w:val="2C1F1E"/>
          <w:sz w:val="28"/>
          <w:szCs w:val="28"/>
        </w:rPr>
        <w:t>видеолектории</w:t>
      </w:r>
      <w:proofErr w:type="spellEnd"/>
      <w:r w:rsidRPr="00703A58">
        <w:rPr>
          <w:color w:val="2C1F1E"/>
          <w:sz w:val="28"/>
          <w:szCs w:val="28"/>
        </w:rPr>
        <w:t>: «О вас и для вас, родители», «Нет насилию в семье!».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10. Воспитание профессионально значимых качеств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будущих рабочих и специалистов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изучение уровня </w:t>
      </w:r>
      <w:proofErr w:type="spellStart"/>
      <w:r w:rsidRPr="00703A58">
        <w:rPr>
          <w:color w:val="2C1F1E"/>
          <w:sz w:val="28"/>
          <w:szCs w:val="28"/>
        </w:rPr>
        <w:t>сформированности</w:t>
      </w:r>
      <w:proofErr w:type="spellEnd"/>
      <w:r w:rsidRPr="00703A58">
        <w:rPr>
          <w:color w:val="2C1F1E"/>
          <w:sz w:val="28"/>
          <w:szCs w:val="28"/>
        </w:rPr>
        <w:t xml:space="preserve"> профессионально значимых качеств, отвечающих требованиям данной профессиональной деятельности и являющихся условием ее успешного выполнения;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мотивации к профессиональной деятельности.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углубленная профессиональная ориентация первокурсников;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proofErr w:type="gramStart"/>
      <w:r w:rsidRPr="00703A58">
        <w:rPr>
          <w:color w:val="2C1F1E"/>
          <w:sz w:val="28"/>
          <w:szCs w:val="28"/>
        </w:rPr>
        <w:t>– организация профессиональной адаптации (определяется уровнем овладения профессиональными качествами личности, устойчивым положительным отношением к избранной профессии и осуществляется путем проведения ознакомительных экскурсий по мастерским и учебным кабинетам учебного заведения, на предприятия данного района, на непосредственное рабочее место по данной профессии и т. д.);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помощь учащимся в уточнении, конкретизации и повышении реалистичности представлений о профессиональной деятельности по выбранной специальности;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обеспечение учащихся необходимой информацией о требованиях, предъявляемых к профессии, о профессиональных возможностях в выбранных областях;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взаимодействие с преподавателями </w:t>
      </w:r>
      <w:proofErr w:type="spellStart"/>
      <w:r w:rsidRPr="00703A58">
        <w:rPr>
          <w:color w:val="2C1F1E"/>
          <w:sz w:val="28"/>
          <w:szCs w:val="28"/>
        </w:rPr>
        <w:t>спецдисциплин</w:t>
      </w:r>
      <w:proofErr w:type="spellEnd"/>
      <w:r w:rsidRPr="00703A58">
        <w:rPr>
          <w:color w:val="2C1F1E"/>
          <w:sz w:val="28"/>
          <w:szCs w:val="28"/>
        </w:rPr>
        <w:t>, общепрофессиональных дисциплин, консультирование по организации современных форм учебной работы (воспитательный потенциал урока), направленное на эффективное освоение учащимися профессиональных знаний, умений;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установка на выявление профессионально значимых свойств, которые поддаются значительному развитию в процессе упражнений по мере овладения профессиональным мастерством;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работы клуба деловых игр «Профессионал»;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вовлечение учащихся в работу кружков профессиональной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встреч с передовиками производства, ведущими специалистами – бывшими выпускниками;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презентаций по специальности, по отдельным учебным дисциплинам;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экскурсии на производство;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самостоятельной познавательной деятельности учащихся, направленной на развитие самостоятельности как черты личности;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родительских собраний;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интеллектуальных, познавательных, развлекательных игр, конкурсов;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республиканских и международных выставок в области современной техники, оборудования, производственных технологии и приемов труда в профильной профессиональной деятельности и т.д.;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тематические вечера;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воспитательных мероприятий.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и внедрение в практическую деятельность новых педагогических технологий по вопросам формирования профессиональной направленности и мотивации к профессиональной деятельности;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проектной деятельности с целью разработки модели личности будущего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и внедрение инновационных технологий в воспитатель</w:t>
      </w:r>
      <w:r w:rsidRPr="00703A58">
        <w:rPr>
          <w:color w:val="2C1F1E"/>
          <w:sz w:val="28"/>
          <w:szCs w:val="28"/>
        </w:rPr>
        <w:softHyphen/>
        <w:t>ную деятельность в области профессиональной подготовки специалистов.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диагностика уровня </w:t>
      </w:r>
      <w:proofErr w:type="spellStart"/>
      <w:r w:rsidRPr="00703A58">
        <w:rPr>
          <w:color w:val="2C1F1E"/>
          <w:sz w:val="28"/>
          <w:szCs w:val="28"/>
        </w:rPr>
        <w:t>сформированности</w:t>
      </w:r>
      <w:proofErr w:type="spellEnd"/>
      <w:r w:rsidRPr="00703A58">
        <w:rPr>
          <w:color w:val="2C1F1E"/>
          <w:sz w:val="28"/>
          <w:szCs w:val="28"/>
        </w:rPr>
        <w:t xml:space="preserve"> профессионально значимых качеств, отвечающих требованиям данной профессиональной деятельности: </w:t>
      </w:r>
      <w:proofErr w:type="gramStart"/>
      <w:r w:rsidRPr="00703A58">
        <w:rPr>
          <w:color w:val="2C1F1E"/>
          <w:sz w:val="28"/>
          <w:szCs w:val="28"/>
        </w:rPr>
        <w:t>«Выявление и анализ профессионально важных качеств специалистов системы «Человек – техника», «Воля и внимание», тест «Способность переключать внимание», опросник профессиональной готовности);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способностей и черт характера учащихся, их сравнение с эталонными требованиями профессий (методика Е.А. Климова «Карта интересов», опросник «Изучение мотивационно-</w:t>
      </w:r>
      <w:proofErr w:type="spellStart"/>
      <w:r w:rsidRPr="00703A58">
        <w:rPr>
          <w:color w:val="2C1F1E"/>
          <w:sz w:val="28"/>
          <w:szCs w:val="28"/>
        </w:rPr>
        <w:t>потребностной</w:t>
      </w:r>
      <w:proofErr w:type="spellEnd"/>
      <w:r w:rsidRPr="00703A58">
        <w:rPr>
          <w:color w:val="2C1F1E"/>
          <w:sz w:val="28"/>
          <w:szCs w:val="28"/>
        </w:rPr>
        <w:t xml:space="preserve"> сферы личности», «Диагностика профессиональной направленности личности» Дж. </w:t>
      </w:r>
      <w:proofErr w:type="spellStart"/>
      <w:r w:rsidRPr="00703A58">
        <w:rPr>
          <w:color w:val="2C1F1E"/>
          <w:sz w:val="28"/>
          <w:szCs w:val="28"/>
        </w:rPr>
        <w:t>Голланда</w:t>
      </w:r>
      <w:proofErr w:type="spellEnd"/>
      <w:r w:rsidRPr="00703A58">
        <w:rPr>
          <w:color w:val="2C1F1E"/>
          <w:sz w:val="28"/>
          <w:szCs w:val="28"/>
        </w:rPr>
        <w:t xml:space="preserve">, методика Е.А. Климова «Дифференциально-диагностический </w:t>
      </w:r>
      <w:r w:rsidRPr="00703A58">
        <w:rPr>
          <w:color w:val="2C1F1E"/>
          <w:sz w:val="28"/>
          <w:szCs w:val="28"/>
        </w:rPr>
        <w:lastRenderedPageBreak/>
        <w:t>опросник», тесты «Устойчивость внимания», «Умеете ли вы работать быстро и внимательно», опросник профессиональной готовности (ОПГ)):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вектора профессиональной направленности специалиста (методика «Мотивы выбора профессии»);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смотры профессиональных знаний, слетов отличников учебы, конкурсы профессионального мастерства;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творческих проектов: «Твоя профессиональная карьера», «Технология профессионального успеха»;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вечеров для первокурсников «Посвящение в профессию»;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акций, встреч с выпускниками (профессиональные гостиные «Кто они, наши выпускники?»);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 презентаций: «Моя специальность», «Ступени роста» (по отдельным учебным дисциплинам);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проведение родительских собраний: </w:t>
      </w:r>
      <w:proofErr w:type="gramStart"/>
      <w:r w:rsidRPr="00703A58">
        <w:rPr>
          <w:color w:val="2C1F1E"/>
          <w:sz w:val="28"/>
          <w:szCs w:val="28"/>
        </w:rPr>
        <w:t>«Взгляд в будущее», «Спо</w:t>
      </w:r>
      <w:r w:rsidRPr="00703A58">
        <w:rPr>
          <w:color w:val="2C1F1E"/>
          <w:sz w:val="28"/>
          <w:szCs w:val="28"/>
        </w:rPr>
        <w:softHyphen/>
        <w:t>собности = биологические задатки + труд» и др.;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proofErr w:type="gramStart"/>
      <w:r w:rsidRPr="00703A58">
        <w:rPr>
          <w:color w:val="2C1F1E"/>
          <w:sz w:val="28"/>
          <w:szCs w:val="28"/>
        </w:rPr>
        <w:t>– интеллектуальные, познавательные, развлекательные игры, конкурсы: викторина «Я б в строители пошел...», интеллектуальный калейдоскоп «Пропуск в профессию», ток-шоу «Я – профессионал», «Будущее моей профессии», «Бизнесмен хорошо, а каменщик лучше», ролевая игра «Собеседование при приеме на работу»;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тематические вечера: «Зову в свою профессию», «Формула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проект «Школа профессионала».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11.Развитие профессиональной мобильности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и ключевых компетенций учащихся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выявление уровня </w:t>
      </w:r>
      <w:proofErr w:type="spellStart"/>
      <w:r w:rsidRPr="00703A58">
        <w:rPr>
          <w:color w:val="2C1F1E"/>
          <w:sz w:val="28"/>
          <w:szCs w:val="28"/>
        </w:rPr>
        <w:t>сформированности</w:t>
      </w:r>
      <w:proofErr w:type="spellEnd"/>
      <w:r w:rsidRPr="00703A58">
        <w:rPr>
          <w:color w:val="2C1F1E"/>
          <w:sz w:val="28"/>
          <w:szCs w:val="28"/>
        </w:rPr>
        <w:t xml:space="preserve"> общепрофессиональных знаний, умений и навыков, качеств личности, необходимых для выполнения работы по определенной группе профессий ключевых квалификаций;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профессиональной направленности посредством посещения куратором учебных занятий, проведения анкетирования и опросов.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ознакомление учащихся с публикациями в средствах массовой информации, касающимися изучаемой профессии;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ознакомление учащихся со спецификой профессиональностей деятельности, с технологией производства современной техникой, с требованиями рынка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умений и навыков работы в условиях различных форм организации труда (экскурсии на базовые предприятия, в мастерские в учебном заведении, на выставки достижений народного хозяйства и т. 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обеспечение согласованности интересов работодателя и общества в изменяющихся социально-экономических условиях;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учащимся в получении дополнительных специальностей в соответствии с запросами рынка труда, уровнем развития отраслей эко</w:t>
      </w:r>
      <w:r w:rsidRPr="00703A58">
        <w:rPr>
          <w:color w:val="2C1F1E"/>
          <w:sz w:val="28"/>
          <w:szCs w:val="28"/>
        </w:rPr>
        <w:softHyphen/>
        <w:t>номики и социальной сферы в республике (организация курсов вторичной занятости: изучение иностранных языков, компьютера, получение води</w:t>
      </w:r>
      <w:r w:rsidRPr="00703A58">
        <w:rPr>
          <w:color w:val="2C1F1E"/>
          <w:sz w:val="28"/>
          <w:szCs w:val="28"/>
        </w:rPr>
        <w:softHyphen/>
        <w:t>тельских прав, обучение на курсах кройки и шитья и т. 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условий для обеспечения выполнения учащимися правил внутреннего распорядка, развития организованности, ответственности, надежности, пунктуальности, дисциплинированности;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работу кружка по развитию профессио</w:t>
      </w:r>
      <w:r w:rsidRPr="00703A58">
        <w:rPr>
          <w:color w:val="2C1F1E"/>
          <w:sz w:val="28"/>
          <w:szCs w:val="28"/>
        </w:rPr>
        <w:softHyphen/>
        <w:t>нальной мобильности и ключевых квалификаций будущих специалистов;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родительских собраний;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интеллектуальных, деловых, познаватель</w:t>
      </w:r>
      <w:r w:rsidRPr="00703A58">
        <w:rPr>
          <w:color w:val="2C1F1E"/>
          <w:sz w:val="28"/>
          <w:szCs w:val="28"/>
        </w:rPr>
        <w:softHyphen/>
        <w:t>ных, развлекательных игр;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proofErr w:type="gramStart"/>
      <w:r w:rsidRPr="00703A58">
        <w:rPr>
          <w:color w:val="2C1F1E"/>
          <w:sz w:val="28"/>
          <w:szCs w:val="28"/>
        </w:rPr>
        <w:t>– организация и проведение конкурса профессионального мастерства «Лучшие по профессии» и т. д.;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профессиональных гостиных: обмен мнениями о проблемах развития способности к самостоятельному принятию решений, планированию сложных технологических процессов; развития креативности, прогностических и коммуникативных умений и навыков; способности к совместному труду и сотрудничеству; формирования надежности, работоспособности, ответственности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экономическое воспитание учащихся в конкретных реальных условиях;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республиканских и международных выставок современной техники, оборудования, производственных технологий и приемов труда в профильной профессиональной деятельности и т. д.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консультативной помощи преподавателям в развитии профессиональной мобильности и ключевых квалификаций будущих специалистов;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участие в методических объединениях, педагогических семинарах, консилиумах по вопросам разработки психологической модели профессиональной личности, развития ее ключевых квалификаций;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разработке рабочей учебно-программной документац</w:t>
      </w:r>
      <w:proofErr w:type="gramStart"/>
      <w:r w:rsidRPr="00703A58">
        <w:rPr>
          <w:color w:val="2C1F1E"/>
          <w:sz w:val="28"/>
          <w:szCs w:val="28"/>
        </w:rPr>
        <w:t>ии и ее</w:t>
      </w:r>
      <w:proofErr w:type="gramEnd"/>
      <w:r w:rsidRPr="00703A58">
        <w:rPr>
          <w:color w:val="2C1F1E"/>
          <w:sz w:val="28"/>
          <w:szCs w:val="28"/>
        </w:rPr>
        <w:t xml:space="preserve"> корректировке в соответствии с изменениями в содержании (форм, методов, приемов) профессионального обучения и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наставничества;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методических рекомендаций с использованием современных форм воспитательной работы для развития профессиональной мобильности и ключевых квалификаций, способствующих конкурентоспособности будущего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составление картотеки методических разработок по развитию целеустремленности и креативного стиля мышления, ответственности, стремления к повышению профессионального мастерства, способностей организовывать и планировать свою будущую профессиональную деятельность умения занимать активную социокультурную позицию и быстро обновлять и пополнять знания по выбранной профессии.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Тесты: «Оценка уровня конкурентоспособности личности», «Способность самоуправления», «Социально-психологическая адаптация» «Стремление к успеху или страх неудачи в поиске новой работы», «Определение степени мотивации личности к успеху в работе», «Боитесь ли вы ответственности?», «Методика диагностики предрасположенности к конфликтному поведению» К. Томаса; анкеты: «Оценка профессиональной направленности личности», «Отношение к профессии»; опросники: </w:t>
      </w:r>
      <w:proofErr w:type="gramStart"/>
      <w:r w:rsidRPr="00703A58">
        <w:rPr>
          <w:color w:val="2C1F1E"/>
          <w:sz w:val="28"/>
          <w:szCs w:val="28"/>
        </w:rPr>
        <w:t xml:space="preserve">«Цель – Средство – Результат» (ЦСР), «Потребность достижения успеха», «Стиль </w:t>
      </w:r>
      <w:proofErr w:type="spellStart"/>
      <w:r w:rsidRPr="00703A58">
        <w:rPr>
          <w:color w:val="2C1F1E"/>
          <w:sz w:val="28"/>
          <w:szCs w:val="28"/>
        </w:rPr>
        <w:t>саморегуляции</w:t>
      </w:r>
      <w:proofErr w:type="spellEnd"/>
      <w:r w:rsidRPr="00703A58">
        <w:rPr>
          <w:color w:val="2C1F1E"/>
          <w:sz w:val="28"/>
          <w:szCs w:val="28"/>
        </w:rPr>
        <w:t xml:space="preserve"> поведения», «Опросник личной склонности к творчеству» Г. </w:t>
      </w:r>
      <w:proofErr w:type="spellStart"/>
      <w:r w:rsidRPr="00703A58">
        <w:rPr>
          <w:color w:val="2C1F1E"/>
          <w:sz w:val="28"/>
          <w:szCs w:val="28"/>
        </w:rPr>
        <w:t>Дэвича</w:t>
      </w:r>
      <w:proofErr w:type="spellEnd"/>
      <w:r w:rsidRPr="00703A58">
        <w:rPr>
          <w:color w:val="2C1F1E"/>
          <w:sz w:val="28"/>
          <w:szCs w:val="28"/>
        </w:rPr>
        <w:t>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открытый микрофон «Мобильный человек – это...», «Быть надеж</w:t>
      </w:r>
      <w:r w:rsidRPr="00703A58">
        <w:rPr>
          <w:color w:val="2C1F1E"/>
          <w:sz w:val="28"/>
          <w:szCs w:val="28"/>
        </w:rPr>
        <w:softHyphen/>
        <w:t>ным – это значит...»);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круглые столы: «Что делать, если ты – безработный?», «Как принять решение в меняющихся условиях производства?», «Профессиональная пригодность – основа успешной трудовой адаптации молодых специали</w:t>
      </w:r>
      <w:r w:rsidRPr="00703A58">
        <w:rPr>
          <w:color w:val="2C1F1E"/>
          <w:sz w:val="28"/>
          <w:szCs w:val="28"/>
        </w:rPr>
        <w:softHyphen/>
        <w:t>стов», «Мое профессиональное будущее», «Мой профессиональный рост»;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дискуссионные качели: «Моя профессия нужна людям?», «Кому грозит безработица?»;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беседа «Секреты освоения профессий»;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музыкальный калейдоскоп «Моя профессия – вчера, сегодня, завтра»;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деловой спор «Кто хочет, тот и умеет»;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родительские собрания: «Между прошлым и будущим», «Современ</w:t>
      </w:r>
      <w:r w:rsidRPr="00703A58">
        <w:rPr>
          <w:color w:val="2C1F1E"/>
          <w:sz w:val="28"/>
          <w:szCs w:val="28"/>
        </w:rPr>
        <w:softHyphen/>
        <w:t>ный рынок труда: предъявление требований к работнику и его профес</w:t>
      </w:r>
      <w:r w:rsidRPr="00703A58">
        <w:rPr>
          <w:color w:val="2C1F1E"/>
          <w:sz w:val="28"/>
          <w:szCs w:val="28"/>
        </w:rPr>
        <w:softHyphen/>
        <w:t>сиональному опыту»;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шоу-программа «Профессионалы правят бал»;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 профессионального мастерства: «Как стать конкуренто</w:t>
      </w:r>
      <w:r w:rsidRPr="00703A58">
        <w:rPr>
          <w:color w:val="2C1F1E"/>
          <w:sz w:val="28"/>
          <w:szCs w:val="28"/>
        </w:rPr>
        <w:softHyphen/>
        <w:t xml:space="preserve">способным работником», «Через </w:t>
      </w:r>
      <w:proofErr w:type="gramStart"/>
      <w:r w:rsidRPr="00703A58">
        <w:rPr>
          <w:color w:val="2C1F1E"/>
          <w:sz w:val="28"/>
          <w:szCs w:val="28"/>
        </w:rPr>
        <w:t>тернии</w:t>
      </w:r>
      <w:proofErr w:type="gramEnd"/>
      <w:r w:rsidRPr="00703A58">
        <w:rPr>
          <w:color w:val="2C1F1E"/>
          <w:sz w:val="28"/>
          <w:szCs w:val="28"/>
        </w:rPr>
        <w:t xml:space="preserve"> к звездам»;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сочинения-размышления: «Мои профессиональные перспективы», «Лучшие по профессии»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ролевые и деловые игры: </w:t>
      </w:r>
      <w:proofErr w:type="gramStart"/>
      <w:r w:rsidRPr="00703A58">
        <w:rPr>
          <w:color w:val="2C1F1E"/>
          <w:sz w:val="28"/>
          <w:szCs w:val="28"/>
        </w:rPr>
        <w:t>«А если безработица?», «Я – профессио</w:t>
      </w:r>
      <w:r w:rsidRPr="00703A58">
        <w:rPr>
          <w:color w:val="2C1F1E"/>
          <w:sz w:val="28"/>
          <w:szCs w:val="28"/>
        </w:rPr>
        <w:softHyphen/>
        <w:t>нал», «Современный рынок», «Сортировка», «Цели», «Сердце группы», «Кораблекрушение», «Прошлые успехи», «Учимся делать выбор», «Я – ответственный»;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открытая кафедра «Формула удачного выбора профессии» и др.;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педагогический матч «Воспитание конкурентоспособного специа</w:t>
      </w:r>
      <w:r w:rsidRPr="00703A58">
        <w:rPr>
          <w:color w:val="2C1F1E"/>
          <w:sz w:val="28"/>
          <w:szCs w:val="28"/>
        </w:rPr>
        <w:softHyphen/>
        <w:t>листа: за и против».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12.Воспитание культуры труда будущих рабочих и специалистов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анализ уровня </w:t>
      </w:r>
      <w:proofErr w:type="spellStart"/>
      <w:r w:rsidRPr="00703A58">
        <w:rPr>
          <w:color w:val="2C1F1E"/>
          <w:sz w:val="28"/>
          <w:szCs w:val="28"/>
        </w:rPr>
        <w:t>сформированности</w:t>
      </w:r>
      <w:proofErr w:type="spellEnd"/>
      <w:r w:rsidRPr="00703A58">
        <w:rPr>
          <w:color w:val="2C1F1E"/>
          <w:sz w:val="28"/>
          <w:szCs w:val="28"/>
        </w:rPr>
        <w:t xml:space="preserve"> качеств личности (ответствен</w:t>
      </w:r>
      <w:r w:rsidRPr="00703A58">
        <w:rPr>
          <w:color w:val="2C1F1E"/>
          <w:sz w:val="28"/>
          <w:szCs w:val="28"/>
        </w:rPr>
        <w:softHyphen/>
        <w:t>ность, организованность, стремление быстро и качественно выполнять по</w:t>
      </w:r>
      <w:r w:rsidRPr="00703A58">
        <w:rPr>
          <w:color w:val="2C1F1E"/>
          <w:sz w:val="28"/>
          <w:szCs w:val="28"/>
        </w:rPr>
        <w:softHyphen/>
        <w:t>рученное дело);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выявление профессиональных интересов и склонностей посредством </w:t>
      </w:r>
      <w:r w:rsidRPr="00703A58">
        <w:rPr>
          <w:b/>
          <w:bCs/>
          <w:color w:val="2C1F1E"/>
          <w:sz w:val="28"/>
          <w:szCs w:val="28"/>
        </w:rPr>
        <w:t>педагогических наблюдений;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включение </w:t>
      </w:r>
      <w:proofErr w:type="gramStart"/>
      <w:r w:rsidRPr="00703A58">
        <w:rPr>
          <w:color w:val="2C1F1E"/>
          <w:sz w:val="28"/>
          <w:szCs w:val="28"/>
        </w:rPr>
        <w:t>обучающихся</w:t>
      </w:r>
      <w:proofErr w:type="gramEnd"/>
      <w:r w:rsidRPr="00703A58">
        <w:rPr>
          <w:color w:val="2C1F1E"/>
          <w:sz w:val="28"/>
          <w:szCs w:val="28"/>
        </w:rPr>
        <w:t xml:space="preserve"> в разнообразные виды коллективного общественно полезного и производительного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профессиональной адаптации;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взаимодействие с преподавателями </w:t>
      </w:r>
      <w:proofErr w:type="spellStart"/>
      <w:r w:rsidRPr="00703A58">
        <w:rPr>
          <w:color w:val="2C1F1E"/>
          <w:sz w:val="28"/>
          <w:szCs w:val="28"/>
        </w:rPr>
        <w:t>спеидисциплин</w:t>
      </w:r>
      <w:proofErr w:type="spellEnd"/>
      <w:r w:rsidRPr="00703A58">
        <w:rPr>
          <w:color w:val="2C1F1E"/>
          <w:sz w:val="28"/>
          <w:szCs w:val="28"/>
        </w:rPr>
        <w:t>, общепрофессиональных дисциплин, направленное на эффективное освоение учащимися профессиональных знаний, умений, расширение кругозора, воспитание культуры будущего рабочего и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трудолюбия, умения соотносить свои потребности и формы их удовлетворения с объемом и качеством личного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ознакомление обучающихся со спецификой профессиональной деятельности, с технологией производства, современной техникой для формирования умений и навыков работы в условиях различных форм </w:t>
      </w:r>
      <w:r w:rsidRPr="00703A58">
        <w:rPr>
          <w:color w:val="2C1F1E"/>
          <w:sz w:val="28"/>
          <w:szCs w:val="28"/>
        </w:rPr>
        <w:lastRenderedPageBreak/>
        <w:t>организации труда (экскурсии на базовые предприятия, в мастерские в учебном заведении, на выставки достижений народного хозяйства и т.д.);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участия обучающихся в производительном труде ученических производственных бригад, учебно-производственных мастерских, кооперативных объединений и подрядных бригад;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вовлечение учащихся в работу кружков профессиональной и эстетической направленности;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стимулирование чувства такта, уважительного отношения к людям, развитие кругозора, эстетической и духовной культуры будущего рабочего и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условий для воспитания эстетической, политически культуры, культуры поведения в обществе, культуры труда будущего рабочего и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привлечение учащихся к оборудованию кабинетов, лабораторий спортивных городков, общежитий как способ воспитания культуры труда будущего рабочего и специалиста;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шефской помощи ветеранам базового предприятия;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родительских собраний;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устных журналов;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конкурсов профессионального мастер</w:t>
      </w:r>
      <w:r w:rsidRPr="00703A58">
        <w:rPr>
          <w:color w:val="2C1F1E"/>
          <w:sz w:val="28"/>
          <w:szCs w:val="28"/>
        </w:rPr>
        <w:softHyphen/>
        <w:t>ства, творческих конкурсов;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республиканских и международных выставок современ</w:t>
      </w:r>
      <w:r w:rsidRPr="00703A58">
        <w:rPr>
          <w:color w:val="2C1F1E"/>
          <w:sz w:val="28"/>
          <w:szCs w:val="28"/>
        </w:rPr>
        <w:softHyphen/>
        <w:t>ной техники, оборудования, производственных технологий и приемов тру</w:t>
      </w:r>
      <w:r w:rsidRPr="00703A58">
        <w:rPr>
          <w:color w:val="2C1F1E"/>
          <w:sz w:val="28"/>
          <w:szCs w:val="28"/>
        </w:rPr>
        <w:softHyphen/>
        <w:t>да в профильной профессиональной деятельности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музеев;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экскурсии по родному краю;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конкурсы, викторины по дисциплинам;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творческих проектов;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диспуты, беседы;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конференции;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интеллектуальные марафоны, ринги, бои, дебаты;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профессиональных декад; проведение дня профессионального работника;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проведение ролевых, деловых, имитационных игр для активизации самосознания учащихся как субъектов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воспитание культуры труда будущего рабочего и специалистов конкретных реальных </w:t>
      </w:r>
      <w:proofErr w:type="gramStart"/>
      <w:r w:rsidRPr="00703A58">
        <w:rPr>
          <w:color w:val="2C1F1E"/>
          <w:sz w:val="28"/>
          <w:szCs w:val="28"/>
        </w:rPr>
        <w:t>мероприятиях</w:t>
      </w:r>
      <w:proofErr w:type="gramEnd"/>
      <w:r w:rsidRPr="00703A58">
        <w:rPr>
          <w:color w:val="2C1F1E"/>
          <w:sz w:val="28"/>
          <w:szCs w:val="28"/>
        </w:rPr>
        <w:t>: тематические КВН, конкурсы, викторины, шоу-программы;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 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методических объединениях, педагогических семинарах, консилиумах и т. д. по вопросам воспитания культуры труда;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составление картотеки методических разработок </w:t>
      </w:r>
      <w:proofErr w:type="spellStart"/>
      <w:r w:rsidRPr="00703A58">
        <w:rPr>
          <w:color w:val="2C1F1E"/>
          <w:sz w:val="28"/>
          <w:szCs w:val="28"/>
        </w:rPr>
        <w:t>внеучебных</w:t>
      </w:r>
      <w:proofErr w:type="spellEnd"/>
      <w:r w:rsidRPr="00703A58">
        <w:rPr>
          <w:color w:val="2C1F1E"/>
          <w:sz w:val="28"/>
          <w:szCs w:val="28"/>
        </w:rPr>
        <w:t xml:space="preserve"> форм работы;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методических рекомендаций по воспитанию культуры труда будущего рабочего и специалиста с использованием современных форм работы;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разработке рабочей учебно-программной документац</w:t>
      </w:r>
      <w:proofErr w:type="gramStart"/>
      <w:r w:rsidRPr="00703A58">
        <w:rPr>
          <w:color w:val="2C1F1E"/>
          <w:sz w:val="28"/>
          <w:szCs w:val="28"/>
        </w:rPr>
        <w:t>ии и ее</w:t>
      </w:r>
      <w:proofErr w:type="gramEnd"/>
      <w:r w:rsidRPr="00703A58">
        <w:rPr>
          <w:color w:val="2C1F1E"/>
          <w:sz w:val="28"/>
          <w:szCs w:val="28"/>
        </w:rPr>
        <w:t xml:space="preserve"> корректировке в соответствии с изменениями в содержании про</w:t>
      </w:r>
      <w:r w:rsidRPr="00703A58">
        <w:rPr>
          <w:color w:val="2C1F1E"/>
          <w:sz w:val="28"/>
          <w:szCs w:val="28"/>
        </w:rPr>
        <w:softHyphen/>
        <w:t>фессионального обучения и воспитания;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совершенствование методического обеспечения производственного обучения.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Методики диагностики: </w:t>
      </w:r>
      <w:proofErr w:type="gramStart"/>
      <w:r w:rsidRPr="00703A58">
        <w:rPr>
          <w:color w:val="2C1F1E"/>
          <w:sz w:val="28"/>
          <w:szCs w:val="28"/>
        </w:rPr>
        <w:t>«Факторы успеха на новой работе», «</w:t>
      </w:r>
      <w:proofErr w:type="spellStart"/>
      <w:r w:rsidRPr="00703A58">
        <w:rPr>
          <w:color w:val="2C1F1E"/>
          <w:sz w:val="28"/>
          <w:szCs w:val="28"/>
        </w:rPr>
        <w:t>Коммуникативность</w:t>
      </w:r>
      <w:proofErr w:type="spellEnd"/>
      <w:r w:rsidRPr="00703A58">
        <w:rPr>
          <w:color w:val="2C1F1E"/>
          <w:sz w:val="28"/>
          <w:szCs w:val="28"/>
        </w:rPr>
        <w:t xml:space="preserve"> и адаптация работника в коллективе», «Авторитет работника в коллективе», «Какой вы коллега?», «Обладаете ли вы чувством времени?», «Умение использовать рабочее и личное время», «Насколько хорошо вы справляетесь со своей работой?», «Оценка эффективности планирования труда и отдыха», «Умение излагать свои мысли», «Соблюдение этикета и формирование имиджа в процессе телефонных переговоров», «Обаятельны ли вы?», «Умеете ли</w:t>
      </w:r>
      <w:proofErr w:type="gramEnd"/>
      <w:r w:rsidRPr="00703A58">
        <w:rPr>
          <w:color w:val="2C1F1E"/>
          <w:sz w:val="28"/>
          <w:szCs w:val="28"/>
        </w:rPr>
        <w:t xml:space="preserve"> вы контролировать самого себя?», «Самооценка делового общения», «Какой ваш внутренний ориентир в работе?», «Умеете ли вы управлять эмоциями?», «Умение преодолевать стрессовые ситуации». «Как вы беспокоитесь о своем здоровье», «Эмоционально-волевые резервы работоспособности»;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адаптационных тренингов по развитию потребностей в профессиональных достижениях, тренингов профессионального и личностного роста;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деловые игры: </w:t>
      </w:r>
      <w:proofErr w:type="gramStart"/>
      <w:r w:rsidRPr="00703A58">
        <w:rPr>
          <w:color w:val="2C1F1E"/>
          <w:sz w:val="28"/>
          <w:szCs w:val="28"/>
        </w:rPr>
        <w:t>«Я – профессионал», «Я ищу работу», «Выбирая профессию, выбираю будущее», «Агентство «Молодой специалист»», «Стиль работы», «Мой труд – моя визитная карточка»; ролевые игры «Рабочая этика», «Юный профессионал», «В профессию через творчество»;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сочинение-размышление «Профессия и социальный статус личности»;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вечера для первокурсников «Посвящение в профессию»;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вечера различных специальностей «Гордись своей профессией»;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педагогические консилиумы: «Профессиональный труд как способ самовыражения», «Профессия и социальный статус личности»;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 социальных видеороликов: «Рабочий человек – это звучит гордо»; профессионального мастерства: «Мой труд вливается в труд моей страны», «Лучший по профессии», «Я – будущее страны», «Культурные традиции моей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заседания поэтического клуба «Талант – это труд, труд – это счастье»;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и проведение акций, встреч с выпускниками «Мой труд вливается в труд моей республики»;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профессиональные гостиные: «Культура труда на рабочем месте», «Культура взаимоотношений»;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устные журналы: «Что включает в себя понятие “культурный человек”», «Эстетика труда»;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тематический КВН, шоу-программа «Красота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вечер знакомств «Твоя учебная группа – твой первый трудовой коллектив»;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деловой спор «Трудовая культура – абстрактное или конкретное понятие?»;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открытый микрофон: «Влияние культуры быта на культуру труда». «Культура и труд рядом идут»;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педсовет «Культура труда – культура организации производства и взаимоотношений».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13.Развитие предприимчивости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и творчества в профессиональной деятельности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изучения учащимися вопросов предпринимательства в рамках экономических дисциплин;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proofErr w:type="gramStart"/>
      <w:r w:rsidRPr="00703A58">
        <w:rPr>
          <w:color w:val="2C1F1E"/>
          <w:sz w:val="28"/>
          <w:szCs w:val="28"/>
        </w:rPr>
        <w:t xml:space="preserve">– выявление профессиональных интересов и предпринимательских качеств в специальных </w:t>
      </w:r>
      <w:proofErr w:type="spellStart"/>
      <w:r w:rsidRPr="00703A58">
        <w:rPr>
          <w:color w:val="2C1F1E"/>
          <w:sz w:val="28"/>
          <w:szCs w:val="28"/>
        </w:rPr>
        <w:t>микроситуациях</w:t>
      </w:r>
      <w:proofErr w:type="spellEnd"/>
      <w:r w:rsidRPr="00703A58">
        <w:rPr>
          <w:color w:val="2C1F1E"/>
          <w:sz w:val="28"/>
          <w:szCs w:val="28"/>
        </w:rPr>
        <w:t xml:space="preserve"> учебной и </w:t>
      </w:r>
      <w:proofErr w:type="spellStart"/>
      <w:r w:rsidRPr="00703A58">
        <w:rPr>
          <w:color w:val="2C1F1E"/>
          <w:sz w:val="28"/>
          <w:szCs w:val="28"/>
        </w:rPr>
        <w:t>внеучебной</w:t>
      </w:r>
      <w:proofErr w:type="spellEnd"/>
      <w:r w:rsidRPr="00703A58">
        <w:rPr>
          <w:color w:val="2C1F1E"/>
          <w:sz w:val="28"/>
          <w:szCs w:val="28"/>
        </w:rPr>
        <w:t xml:space="preserve"> деятельности;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наблюдение, анализ результатов учебно-профессиональной деятельности.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использование активных форм обучения, моделирование нестандартных ситуаций на уроках </w:t>
      </w:r>
      <w:proofErr w:type="spellStart"/>
      <w:r w:rsidRPr="00703A58">
        <w:rPr>
          <w:color w:val="2C1F1E"/>
          <w:sz w:val="28"/>
          <w:szCs w:val="28"/>
        </w:rPr>
        <w:t>спецдисциплин</w:t>
      </w:r>
      <w:proofErr w:type="spellEnd"/>
      <w:r w:rsidRPr="00703A58">
        <w:rPr>
          <w:color w:val="2C1F1E"/>
          <w:sz w:val="28"/>
          <w:szCs w:val="28"/>
        </w:rPr>
        <w:t>, в процессе производственного обучения;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создание педагогических ситуаций творческого освоения профессий, развития предприимчивости в профессиональной деятельности;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встреч с интересными и успешными людьми (лучшими по профессии, предпринимателями, творческими педагогами учебного заведения и т.д.);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и проведение конкурсов художественного и технического творчества группы, индивидуальных выставок учащихся, организация участия учащихся в конкурсах художественного и технического творчества учебного заведения, города, республики;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выставок, ярмарок, музеев, театров;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посещение республиканских и международных выставок совре</w:t>
      </w:r>
      <w:r w:rsidRPr="00703A58">
        <w:rPr>
          <w:color w:val="2C1F1E"/>
          <w:sz w:val="28"/>
          <w:szCs w:val="28"/>
        </w:rPr>
        <w:softHyphen/>
        <w:t>менной техники, оборудования, производственных технологий и приемов труда в профессиональной деятельности;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дискуссионные методы, направленные на развитие мотивации творческо-созидательной и профессиональной деятельности;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экономическое воспитание учащихся в условиях, приближенных к реальности;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привлечение учащихся к созданию творческих проектов в учебной и </w:t>
      </w:r>
      <w:proofErr w:type="spellStart"/>
      <w:r w:rsidRPr="00703A58">
        <w:rPr>
          <w:color w:val="2C1F1E"/>
          <w:sz w:val="28"/>
          <w:szCs w:val="28"/>
        </w:rPr>
        <w:t>внеучебной</w:t>
      </w:r>
      <w:proofErr w:type="spellEnd"/>
      <w:r w:rsidRPr="00703A58">
        <w:rPr>
          <w:color w:val="2C1F1E"/>
          <w:sz w:val="28"/>
          <w:szCs w:val="28"/>
        </w:rPr>
        <w:t xml:space="preserve"> деятельности (наглядные пособия, систематизированная тематическая подборка задач, методические рекомендации по использованию того или иного метода, стенды, стенные газеты и т.д.);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привлечение к участию в республиканском фестивале-конкурсе по экономике и предпринимательству среди учащихся «Лестница успеха»;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формированию творческого потенциала, творческого мышления и воображения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консультативной помощи родителям по развитию индивидуальных способностей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родительских собраний.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 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методических объединениях, педагогических семинарах, консилиумах и т. д.;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создание картотеки методических разработок </w:t>
      </w:r>
      <w:proofErr w:type="spellStart"/>
      <w:r w:rsidRPr="00703A58">
        <w:rPr>
          <w:color w:val="2C1F1E"/>
          <w:sz w:val="28"/>
          <w:szCs w:val="28"/>
        </w:rPr>
        <w:t>внеучебных</w:t>
      </w:r>
      <w:proofErr w:type="spellEnd"/>
      <w:r w:rsidRPr="00703A58">
        <w:rPr>
          <w:color w:val="2C1F1E"/>
          <w:sz w:val="28"/>
          <w:szCs w:val="28"/>
        </w:rPr>
        <w:t xml:space="preserve"> форм работы, направленных на раскрытие предпринимательского и творческого потенциала учащихся (сценарии кураторских часов по развитию предпри</w:t>
      </w:r>
      <w:r w:rsidRPr="00703A58">
        <w:rPr>
          <w:color w:val="2C1F1E"/>
          <w:sz w:val="28"/>
          <w:szCs w:val="28"/>
        </w:rPr>
        <w:softHyphen/>
        <w:t>имчивости и творческих способностей учащихся, сценарии КВН, круглого стола).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lastRenderedPageBreak/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Методики диагностики </w:t>
      </w:r>
      <w:proofErr w:type="spellStart"/>
      <w:r w:rsidRPr="00703A58">
        <w:rPr>
          <w:color w:val="2C1F1E"/>
          <w:sz w:val="28"/>
          <w:szCs w:val="28"/>
        </w:rPr>
        <w:t>сформированности</w:t>
      </w:r>
      <w:proofErr w:type="spellEnd"/>
      <w:r w:rsidRPr="00703A58">
        <w:rPr>
          <w:color w:val="2C1F1E"/>
          <w:sz w:val="28"/>
          <w:szCs w:val="28"/>
        </w:rPr>
        <w:t xml:space="preserve"> предприимчивости, дело</w:t>
      </w:r>
      <w:r w:rsidRPr="00703A58">
        <w:rPr>
          <w:color w:val="2C1F1E"/>
          <w:sz w:val="28"/>
          <w:szCs w:val="28"/>
        </w:rPr>
        <w:softHyphen/>
        <w:t xml:space="preserve">вых и морально-нравственных качеств: диагностика профессиональной направленности личности Дж. </w:t>
      </w:r>
      <w:proofErr w:type="spellStart"/>
      <w:r w:rsidRPr="00703A58">
        <w:rPr>
          <w:color w:val="2C1F1E"/>
          <w:sz w:val="28"/>
          <w:szCs w:val="28"/>
        </w:rPr>
        <w:t>Голланда</w:t>
      </w:r>
      <w:proofErr w:type="spellEnd"/>
      <w:r w:rsidRPr="00703A58">
        <w:rPr>
          <w:color w:val="2C1F1E"/>
          <w:sz w:val="28"/>
          <w:szCs w:val="28"/>
        </w:rPr>
        <w:t>, «Мотивация к успеху и избе</w:t>
      </w:r>
      <w:r w:rsidRPr="00703A58">
        <w:rPr>
          <w:color w:val="2C1F1E"/>
          <w:sz w:val="28"/>
          <w:szCs w:val="28"/>
        </w:rPr>
        <w:softHyphen/>
        <w:t xml:space="preserve">ганию неудач» Т. </w:t>
      </w:r>
      <w:proofErr w:type="spellStart"/>
      <w:r w:rsidRPr="00703A58">
        <w:rPr>
          <w:color w:val="2C1F1E"/>
          <w:sz w:val="28"/>
          <w:szCs w:val="28"/>
        </w:rPr>
        <w:t>Элерса</w:t>
      </w:r>
      <w:proofErr w:type="spellEnd"/>
      <w:r w:rsidRPr="00703A58">
        <w:rPr>
          <w:color w:val="2C1F1E"/>
          <w:sz w:val="28"/>
          <w:szCs w:val="28"/>
        </w:rPr>
        <w:t xml:space="preserve">, «Готовность к риску», «Коммуникативные и организаторские склонности» (КОС), опросник структуры темперамента (ОСТ) </w:t>
      </w:r>
      <w:proofErr w:type="spellStart"/>
      <w:r w:rsidRPr="00703A58">
        <w:rPr>
          <w:color w:val="2C1F1E"/>
          <w:sz w:val="28"/>
          <w:szCs w:val="28"/>
        </w:rPr>
        <w:t>В.М.Русалова</w:t>
      </w:r>
      <w:proofErr w:type="spellEnd"/>
      <w:r w:rsidRPr="00703A58">
        <w:rPr>
          <w:color w:val="2C1F1E"/>
          <w:sz w:val="28"/>
          <w:szCs w:val="28"/>
        </w:rPr>
        <w:t xml:space="preserve">, «Определение направленности личности» Б. </w:t>
      </w:r>
      <w:proofErr w:type="spellStart"/>
      <w:r w:rsidRPr="00703A58">
        <w:rPr>
          <w:color w:val="2C1F1E"/>
          <w:sz w:val="28"/>
          <w:szCs w:val="28"/>
        </w:rPr>
        <w:t>Басса</w:t>
      </w:r>
      <w:proofErr w:type="spellEnd"/>
      <w:r w:rsidRPr="00703A58">
        <w:rPr>
          <w:color w:val="2C1F1E"/>
          <w:sz w:val="28"/>
          <w:szCs w:val="28"/>
        </w:rPr>
        <w:t xml:space="preserve">, «Ценностные ориентации» М. </w:t>
      </w:r>
      <w:proofErr w:type="spellStart"/>
      <w:r w:rsidRPr="00703A58">
        <w:rPr>
          <w:color w:val="2C1F1E"/>
          <w:sz w:val="28"/>
          <w:szCs w:val="28"/>
        </w:rPr>
        <w:t>Рокича</w:t>
      </w:r>
      <w:proofErr w:type="spellEnd"/>
      <w:r w:rsidRPr="00703A58">
        <w:rPr>
          <w:color w:val="2C1F1E"/>
          <w:sz w:val="28"/>
          <w:szCs w:val="28"/>
        </w:rPr>
        <w:t>; тесты: «Как определить ваши жиз</w:t>
      </w:r>
      <w:r w:rsidRPr="00703A58">
        <w:rPr>
          <w:color w:val="2C1F1E"/>
          <w:sz w:val="28"/>
          <w:szCs w:val="28"/>
        </w:rPr>
        <w:softHyphen/>
        <w:t>ненные цели?», «Целеустремленный ли вы человек?», «Упорство в дости</w:t>
      </w:r>
      <w:r w:rsidRPr="00703A58">
        <w:rPr>
          <w:color w:val="2C1F1E"/>
          <w:sz w:val="28"/>
          <w:szCs w:val="28"/>
        </w:rPr>
        <w:softHyphen/>
        <w:t>жении цели», «Поиск путей того, как стать миллионером», «Определение степени мотивации личности к успеху в работе», «Каков ваш потенциал в принятии нестандартных решений?», «Какова ваша степень уверенности в себе?»;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изучение уровня развития творческого потенциала учащихся: диаг</w:t>
      </w:r>
      <w:r w:rsidRPr="00703A58">
        <w:rPr>
          <w:color w:val="2C1F1E"/>
          <w:sz w:val="28"/>
          <w:szCs w:val="28"/>
        </w:rPr>
        <w:softHyphen/>
        <w:t xml:space="preserve">ностика невербальной креативности Е. </w:t>
      </w:r>
      <w:proofErr w:type="spellStart"/>
      <w:r w:rsidRPr="00703A58">
        <w:rPr>
          <w:color w:val="2C1F1E"/>
          <w:sz w:val="28"/>
          <w:szCs w:val="28"/>
        </w:rPr>
        <w:t>Торренса</w:t>
      </w:r>
      <w:proofErr w:type="spellEnd"/>
      <w:r w:rsidRPr="00703A58">
        <w:rPr>
          <w:color w:val="2C1F1E"/>
          <w:sz w:val="28"/>
          <w:szCs w:val="28"/>
        </w:rPr>
        <w:t>, диагностика вербальной креативности С. Медника, модифицированные креативные тесты Вильям</w:t>
      </w:r>
      <w:r w:rsidRPr="00703A58">
        <w:rPr>
          <w:color w:val="2C1F1E"/>
          <w:sz w:val="28"/>
          <w:szCs w:val="28"/>
        </w:rPr>
        <w:softHyphen/>
        <w:t>са, пакет тестов «Творческое мышление»;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уровня творческой активности, способности порождать необычные идеи, отклоняться от традиционных схем мышления, быстро разрешать проблемные ситуации;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клуб «Познай себя», ремесленно-творческие клубы: «Золотые руки», «Просто сделай», «Формула рукоделия»;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деловые игры: «Проблема», «Кадровый вопрос», «В мире фирм», «Разработка и защита проекта»;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организационно-</w:t>
      </w:r>
      <w:proofErr w:type="spellStart"/>
      <w:r w:rsidRPr="00703A58">
        <w:rPr>
          <w:color w:val="2C1F1E"/>
          <w:sz w:val="28"/>
          <w:szCs w:val="28"/>
        </w:rPr>
        <w:t>деятельностные</w:t>
      </w:r>
      <w:proofErr w:type="spellEnd"/>
      <w:r w:rsidRPr="00703A58">
        <w:rPr>
          <w:color w:val="2C1F1E"/>
          <w:sz w:val="28"/>
          <w:szCs w:val="28"/>
        </w:rPr>
        <w:t xml:space="preserve"> игры: «Робинзон», «Предприни</w:t>
      </w:r>
      <w:r w:rsidRPr="00703A58">
        <w:rPr>
          <w:color w:val="2C1F1E"/>
          <w:sz w:val="28"/>
          <w:szCs w:val="28"/>
        </w:rPr>
        <w:softHyphen/>
        <w:t>матель», «Бизнесмен», «Суд над безработным», «День денег»;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философские столы: «Труд и творчество», «Счастье и смысл жизни», «Цена и ценность», «Что такое свобода?»;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диспуты: «Путь, который выбираю я», «Мечты и цели», «Твор</w:t>
      </w:r>
      <w:r w:rsidRPr="00703A58">
        <w:rPr>
          <w:color w:val="2C1F1E"/>
          <w:sz w:val="28"/>
          <w:szCs w:val="28"/>
        </w:rPr>
        <w:softHyphen/>
        <w:t>чество в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заочное путешествие «Всякое дело человеком ставится, человеком и славится»;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проблемных ситуаций;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педсоветы: «Формирование творческого потенциала у учащихся в учебной деятельности», «Работа с одаренными учащимися», «Методы развития творческого потенциала учащихся»;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родительские собрания: «Таланты и способности есть у каждого», «Работа над развитием способностей».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lastRenderedPageBreak/>
        <w:t>14.Формирование корпоративной культуры</w:t>
      </w:r>
      <w:r w:rsidR="000023CD">
        <w:rPr>
          <w:color w:val="2C1F1E"/>
          <w:sz w:val="28"/>
          <w:szCs w:val="28"/>
        </w:rPr>
        <w:t xml:space="preserve"> </w:t>
      </w:r>
      <w:r w:rsidRPr="00703A58">
        <w:rPr>
          <w:b/>
          <w:bCs/>
          <w:color w:val="2C1F1E"/>
          <w:sz w:val="28"/>
          <w:szCs w:val="28"/>
        </w:rPr>
        <w:t>и имиджа профессии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степени готовности принять заданные нормы поведения и традиции коллектива;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представлений учащихся об эталоне избранной профессии;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участия учащихся в мероприятиях профессиональной направленности и выявление степени готовности к самореализации и саморазвитию в процессе осуществления профессионально-трудовой деятельности.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2.Внеучебная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организация работы по подготовке учащейся молодежи к трудовой деятельности, формированию у молодых специалистов мотивации </w:t>
      </w:r>
      <w:proofErr w:type="spellStart"/>
      <w:r w:rsidRPr="00703A58">
        <w:rPr>
          <w:color w:val="2C1F1E"/>
          <w:sz w:val="28"/>
          <w:szCs w:val="28"/>
        </w:rPr>
        <w:t>закрепляемости</w:t>
      </w:r>
      <w:proofErr w:type="spellEnd"/>
      <w:r w:rsidRPr="00703A58">
        <w:rPr>
          <w:color w:val="2C1F1E"/>
          <w:sz w:val="28"/>
          <w:szCs w:val="28"/>
        </w:rPr>
        <w:t xml:space="preserve"> на рабочих местах (гарантированный социальный пакет, возмож</w:t>
      </w:r>
      <w:r w:rsidRPr="00703A58">
        <w:rPr>
          <w:color w:val="2C1F1E"/>
          <w:sz w:val="28"/>
          <w:szCs w:val="28"/>
        </w:rPr>
        <w:softHyphen/>
        <w:t>ности карьерного роста и т. 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устойчивой профессиональной направленности каж</w:t>
      </w:r>
      <w:r w:rsidRPr="00703A58">
        <w:rPr>
          <w:color w:val="2C1F1E"/>
          <w:sz w:val="28"/>
          <w:szCs w:val="28"/>
        </w:rPr>
        <w:softHyphen/>
        <w:t>дого учащегося;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помощи учащимся в выборе нравственных ценностей и приоритетов их деловых качеств как факторов успеха;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деловых и ролевых игр;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презентаций;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адекватных представлений об учебной и конструи</w:t>
      </w:r>
      <w:r w:rsidRPr="00703A58">
        <w:rPr>
          <w:color w:val="2C1F1E"/>
          <w:sz w:val="28"/>
          <w:szCs w:val="28"/>
        </w:rPr>
        <w:softHyphen/>
        <w:t>руемой профессиональной реальности, о мотивах деятельности, поведения;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знания требований профессионального имиджа и умения управлять им;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серии воспитательных мероприятий, направленных на формирование корпоративной культуры;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издание стенгазеты;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привлечение учащихся к работе творческих объединений, молодеж</w:t>
      </w:r>
      <w:r w:rsidRPr="00703A58">
        <w:rPr>
          <w:color w:val="2C1F1E"/>
          <w:sz w:val="28"/>
          <w:szCs w:val="28"/>
        </w:rPr>
        <w:softHyphen/>
        <w:t>ных научных сообществ;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ознакомление учащихся с деятельностью </w:t>
      </w:r>
      <w:proofErr w:type="gramStart"/>
      <w:r w:rsidRPr="00703A58">
        <w:rPr>
          <w:color w:val="2C1F1E"/>
          <w:sz w:val="28"/>
          <w:szCs w:val="28"/>
        </w:rPr>
        <w:t>бизнес-инкубаторов</w:t>
      </w:r>
      <w:proofErr w:type="gramEnd"/>
      <w:r w:rsidRPr="00703A58">
        <w:rPr>
          <w:color w:val="2C1F1E"/>
          <w:sz w:val="28"/>
          <w:szCs w:val="28"/>
        </w:rPr>
        <w:t>, кото</w:t>
      </w:r>
      <w:r w:rsidRPr="00703A58">
        <w:rPr>
          <w:color w:val="2C1F1E"/>
          <w:sz w:val="28"/>
          <w:szCs w:val="28"/>
        </w:rPr>
        <w:softHyphen/>
        <w:t>рые помогают молодежи открыть и развивать свой бизнес, с целью форми</w:t>
      </w:r>
      <w:r w:rsidRPr="00703A58">
        <w:rPr>
          <w:color w:val="2C1F1E"/>
          <w:sz w:val="28"/>
          <w:szCs w:val="28"/>
        </w:rPr>
        <w:softHyphen/>
        <w:t>рования активной жизненной позиции учащихся.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разработка методических рекомендаций по проблеме формирования норм и принципов поведения в профессиональной среде в системе «Человек-общество-труд-производство»;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и внедрение информационных технологий, ориентиро</w:t>
      </w:r>
      <w:r w:rsidRPr="00703A58">
        <w:rPr>
          <w:color w:val="2C1F1E"/>
          <w:sz w:val="28"/>
          <w:szCs w:val="28"/>
        </w:rPr>
        <w:softHyphen/>
        <w:t>ванных не только на повышение уровня знаний обучающихся, но и на раз</w:t>
      </w:r>
      <w:r w:rsidRPr="00703A58">
        <w:rPr>
          <w:color w:val="2C1F1E"/>
          <w:sz w:val="28"/>
          <w:szCs w:val="28"/>
        </w:rPr>
        <w:softHyphen/>
        <w:t>витие профессионального самосознания у будущих специалистов;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разработка комплекса </w:t>
      </w:r>
      <w:proofErr w:type="spellStart"/>
      <w:r w:rsidRPr="00703A58">
        <w:rPr>
          <w:color w:val="2C1F1E"/>
          <w:sz w:val="28"/>
          <w:szCs w:val="28"/>
        </w:rPr>
        <w:t>профориентационных</w:t>
      </w:r>
      <w:proofErr w:type="spellEnd"/>
      <w:r w:rsidRPr="00703A58">
        <w:rPr>
          <w:color w:val="2C1F1E"/>
          <w:sz w:val="28"/>
          <w:szCs w:val="28"/>
        </w:rPr>
        <w:t xml:space="preserve"> мероприятий с исполь</w:t>
      </w:r>
      <w:r w:rsidRPr="00703A58">
        <w:rPr>
          <w:color w:val="2C1F1E"/>
          <w:sz w:val="28"/>
          <w:szCs w:val="28"/>
        </w:rPr>
        <w:softHyphen/>
        <w:t>зованием интерактивных форм воспитательной работы, направленных на повышение имиджа профессии.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диагностики: «Уровень корпоративной культуры», тест оценки уровня конкурентоспособности личности, «Можете ли вы добиться успеха на новой работе?», «Формирование положительной групповой мотивации» В.А. Розановой; опросники: «Определение психологического климата в организации», «Социально-психологическая профессиональная адаптация», «</w:t>
      </w:r>
      <w:proofErr w:type="spellStart"/>
      <w:r w:rsidRPr="00703A58">
        <w:rPr>
          <w:color w:val="2C1F1E"/>
          <w:sz w:val="28"/>
          <w:szCs w:val="28"/>
        </w:rPr>
        <w:t>Коммуникативность</w:t>
      </w:r>
      <w:proofErr w:type="spellEnd"/>
      <w:r w:rsidRPr="00703A58">
        <w:rPr>
          <w:color w:val="2C1F1E"/>
          <w:sz w:val="28"/>
          <w:szCs w:val="28"/>
        </w:rPr>
        <w:t xml:space="preserve"> и адаптация работника в коллективе»;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день открытых дверей с </w:t>
      </w:r>
      <w:proofErr w:type="gramStart"/>
      <w:r w:rsidRPr="00703A58">
        <w:rPr>
          <w:color w:val="2C1F1E"/>
          <w:sz w:val="28"/>
          <w:szCs w:val="28"/>
        </w:rPr>
        <w:t>целью-профориентации</w:t>
      </w:r>
      <w:proofErr w:type="gramEnd"/>
      <w:r w:rsidRPr="00703A58">
        <w:rPr>
          <w:color w:val="2C1F1E"/>
          <w:sz w:val="28"/>
          <w:szCs w:val="28"/>
        </w:rPr>
        <w:t xml:space="preserve"> на рабочие профессии;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ток-шоу: «Наша рабочая семья», «Трудовые династии», «Секреты освоения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конкурсы </w:t>
      </w:r>
      <w:proofErr w:type="spellStart"/>
      <w:r w:rsidRPr="00703A58">
        <w:rPr>
          <w:color w:val="2C1F1E"/>
          <w:sz w:val="28"/>
          <w:szCs w:val="28"/>
        </w:rPr>
        <w:t>самопрезентаций</w:t>
      </w:r>
      <w:proofErr w:type="spellEnd"/>
      <w:r w:rsidRPr="00703A58">
        <w:rPr>
          <w:color w:val="2C1F1E"/>
          <w:sz w:val="28"/>
          <w:szCs w:val="28"/>
        </w:rPr>
        <w:t xml:space="preserve"> будущих рабочих «Ваш имидж – путь к успеху»;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выставки творческих рассказов «Зову в свою профессию», рефераты «Новое в моей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деловые и ролевые игры: «Деловые коммуникации: корпоративная вечеринка», «Личность. Карьера. Успех»;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презентаций: «Имидж делового мужчины», «Имидж де</w:t>
      </w:r>
      <w:r w:rsidRPr="00703A58">
        <w:rPr>
          <w:color w:val="2C1F1E"/>
          <w:sz w:val="28"/>
          <w:szCs w:val="28"/>
        </w:rPr>
        <w:softHyphen/>
        <w:t>ловой женщины», «</w:t>
      </w:r>
      <w:proofErr w:type="spellStart"/>
      <w:r w:rsidRPr="00703A58">
        <w:rPr>
          <w:color w:val="2C1F1E"/>
          <w:sz w:val="28"/>
          <w:szCs w:val="28"/>
        </w:rPr>
        <w:t>Дресс</w:t>
      </w:r>
      <w:proofErr w:type="spellEnd"/>
      <w:r w:rsidRPr="00703A58">
        <w:rPr>
          <w:color w:val="2C1F1E"/>
          <w:sz w:val="28"/>
          <w:szCs w:val="28"/>
        </w:rPr>
        <w:t>-код»;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защита проектов «Профессиональный имидж: иметь или не иметь?»;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открытый микрофон: «Деловая культура», «Профессиональная эти</w:t>
      </w:r>
      <w:r w:rsidRPr="00703A58">
        <w:rPr>
          <w:color w:val="2C1F1E"/>
          <w:sz w:val="28"/>
          <w:szCs w:val="28"/>
        </w:rPr>
        <w:softHyphen/>
        <w:t>ка», «Культура общения», «Конфликтные ситуации в сфере обслужива</w:t>
      </w:r>
      <w:r w:rsidRPr="00703A58">
        <w:rPr>
          <w:color w:val="2C1F1E"/>
          <w:sz w:val="28"/>
          <w:szCs w:val="28"/>
        </w:rPr>
        <w:softHyphen/>
        <w:t>ния», «Вежливость сегодня в моде. Этикет в твоей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издание стенгазет: </w:t>
      </w:r>
      <w:proofErr w:type="gramStart"/>
      <w:r w:rsidRPr="00703A58">
        <w:rPr>
          <w:color w:val="2C1F1E"/>
          <w:sz w:val="28"/>
          <w:szCs w:val="28"/>
        </w:rPr>
        <w:t>«Пять правил успеха», «Мир профессии»;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творческие объединения, молодежные научные сообщества («Профессионал +», «</w:t>
      </w:r>
      <w:proofErr w:type="spellStart"/>
      <w:r w:rsidRPr="00703A58">
        <w:rPr>
          <w:color w:val="2C1F1E"/>
          <w:sz w:val="28"/>
          <w:szCs w:val="28"/>
        </w:rPr>
        <w:t>Информ</w:t>
      </w:r>
      <w:proofErr w:type="spellEnd"/>
      <w:r w:rsidRPr="00703A58">
        <w:rPr>
          <w:color w:val="2C1F1E"/>
          <w:sz w:val="28"/>
          <w:szCs w:val="28"/>
        </w:rPr>
        <w:t>-дайджест»);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proofErr w:type="gramStart"/>
      <w:r w:rsidRPr="00703A58">
        <w:rPr>
          <w:color w:val="2C1F1E"/>
          <w:sz w:val="28"/>
          <w:szCs w:val="28"/>
        </w:rPr>
        <w:t>– поисковый клуб «Наследие», деловой спор «Кто хочет, тот и умеет»; вечер знакомства «Твоя учебная группа – твой первый трудовой кол</w:t>
      </w:r>
      <w:r w:rsidRPr="00703A58">
        <w:rPr>
          <w:color w:val="2C1F1E"/>
          <w:sz w:val="28"/>
          <w:szCs w:val="28"/>
        </w:rPr>
        <w:softHyphen/>
        <w:t xml:space="preserve">лектив»; </w:t>
      </w:r>
      <w:r w:rsidRPr="00703A58">
        <w:rPr>
          <w:color w:val="2C1F1E"/>
          <w:sz w:val="28"/>
          <w:szCs w:val="28"/>
        </w:rPr>
        <w:lastRenderedPageBreak/>
        <w:t>ролевая игра «Рабочая этика»; сочинение-размышление «Профес</w:t>
      </w:r>
      <w:r w:rsidRPr="00703A58">
        <w:rPr>
          <w:color w:val="2C1F1E"/>
          <w:sz w:val="28"/>
          <w:szCs w:val="28"/>
        </w:rPr>
        <w:softHyphen/>
        <w:t>сия и социальный статус личности»;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организация </w:t>
      </w:r>
      <w:proofErr w:type="spellStart"/>
      <w:r w:rsidRPr="00703A58">
        <w:rPr>
          <w:color w:val="2C1F1E"/>
          <w:sz w:val="28"/>
          <w:szCs w:val="28"/>
        </w:rPr>
        <w:t>тренинговых</w:t>
      </w:r>
      <w:proofErr w:type="spellEnd"/>
      <w:r w:rsidRPr="00703A58">
        <w:rPr>
          <w:color w:val="2C1F1E"/>
          <w:sz w:val="28"/>
          <w:szCs w:val="28"/>
        </w:rPr>
        <w:t xml:space="preserve"> занятий: «Вежливость + общительность = профессиональный успех», «Коммуникабельность – путь к профессиональ</w:t>
      </w:r>
      <w:r w:rsidRPr="00703A58">
        <w:rPr>
          <w:color w:val="2C1F1E"/>
          <w:sz w:val="28"/>
          <w:szCs w:val="28"/>
        </w:rPr>
        <w:softHyphen/>
        <w:t>ному успеху», «Искусство быть красивой на работе и дома»;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цикл занятий «Азбука профориентации»;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ситуация-проба «Отношения и поступки в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педагогические гостиные: «Профессионализм = знания + опыт», «Ответственность = воля + доброта», «Общительность = умение сопереживать + уме</w:t>
      </w:r>
      <w:r w:rsidRPr="00703A58">
        <w:rPr>
          <w:color w:val="2C1F1E"/>
          <w:sz w:val="28"/>
          <w:szCs w:val="28"/>
        </w:rPr>
        <w:softHyphen/>
        <w:t>ние слушать»;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родительские собрания: «Между прошлым и будущим», «Трудовые династии», «Развитие способностей».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15.Воспитание культуры досуга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изучение интересов и потребностей учащихся в творческой </w:t>
      </w:r>
      <w:proofErr w:type="spellStart"/>
      <w:r w:rsidRPr="00703A58">
        <w:rPr>
          <w:color w:val="2C1F1E"/>
          <w:sz w:val="28"/>
          <w:szCs w:val="28"/>
        </w:rPr>
        <w:t>внеучебной</w:t>
      </w:r>
      <w:proofErr w:type="spellEnd"/>
      <w:r w:rsidRPr="00703A58">
        <w:rPr>
          <w:color w:val="2C1F1E"/>
          <w:sz w:val="28"/>
          <w:szCs w:val="28"/>
        </w:rPr>
        <w:t xml:space="preserve"> деятельности, организации свободного времени;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степени участия учащихся учебной группы в кружках, клубах, секциях, объединениях;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уровня участия в информационных часах, массовых мероприятиях, акциях;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педагогическое наблюдение;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</w:t>
      </w:r>
      <w:proofErr w:type="gramStart"/>
      <w:r w:rsidRPr="00703A58">
        <w:rPr>
          <w:color w:val="2C1F1E"/>
          <w:sz w:val="28"/>
          <w:szCs w:val="28"/>
        </w:rPr>
        <w:t>экспресс-опросы</w:t>
      </w:r>
      <w:proofErr w:type="gramEnd"/>
      <w:r w:rsidRPr="00703A58">
        <w:rPr>
          <w:color w:val="2C1F1E"/>
          <w:sz w:val="28"/>
          <w:szCs w:val="28"/>
        </w:rPr>
        <w:t xml:space="preserve"> учащихся, родителей и беседы с ними;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тестирование, анкетирование, опросы.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кружки художественной самодеятельности, творческие профессиональные объединения, клубы по интересам, спортив</w:t>
      </w:r>
      <w:r w:rsidRPr="00703A58">
        <w:rPr>
          <w:color w:val="2C1F1E"/>
          <w:sz w:val="28"/>
          <w:szCs w:val="28"/>
        </w:rPr>
        <w:softHyphen/>
        <w:t>ные секции, в работу литературной гостиной;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участия учащихся в смотрах-конкурсах творческих ра</w:t>
      </w:r>
      <w:r w:rsidRPr="00703A58">
        <w:rPr>
          <w:color w:val="2C1F1E"/>
          <w:sz w:val="28"/>
          <w:szCs w:val="28"/>
        </w:rPr>
        <w:softHyphen/>
        <w:t>бот, выставках профессионального, технического, художественного твор</w:t>
      </w:r>
      <w:r w:rsidRPr="00703A58">
        <w:rPr>
          <w:color w:val="2C1F1E"/>
          <w:sz w:val="28"/>
          <w:szCs w:val="28"/>
        </w:rPr>
        <w:softHyphen/>
        <w:t>чества;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педагогической помощи в работе органов ученического самоуправления, ОО БРСМ;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организация встреч учащихся с деятелями культуры, искусства, политическими и общественными деятелями, писателями, представителями правоохранительных органов, медицинскими работниками;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расширение кругозора, профессиональных потребностей, интересов учащихся посредством проведения выездных мероприятий (экскурсии в музеи, посещение выставок, кинотеатров, спектаклей, поездки в различные города, турпоходы, походы по местам боевой, трудовой славы);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взаимодействие с государственными, общественными организа</w:t>
      </w:r>
      <w:r w:rsidRPr="00703A58">
        <w:rPr>
          <w:color w:val="2C1F1E"/>
          <w:sz w:val="28"/>
          <w:szCs w:val="28"/>
        </w:rPr>
        <w:softHyphen/>
        <w:t>циями, учреждениями культуры, библиотеками, Интернет-клубами в про</w:t>
      </w:r>
      <w:r w:rsidRPr="00703A58">
        <w:rPr>
          <w:color w:val="2C1F1E"/>
          <w:sz w:val="28"/>
          <w:szCs w:val="28"/>
        </w:rPr>
        <w:softHyphen/>
        <w:t>цессе формирования культуры досуга учащихся учебной группы;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поддержка создания уголков этнического творчества, накопление материала для создания музеев (краеведческих, литературных).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базы данных методических разработок, инновационных технологий и передового педагогического опыта по организации досуго</w:t>
      </w:r>
      <w:r w:rsidRPr="00703A58">
        <w:rPr>
          <w:color w:val="2C1F1E"/>
          <w:sz w:val="28"/>
          <w:szCs w:val="28"/>
        </w:rPr>
        <w:softHyphen/>
        <w:t>вой деятельности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сценариев мероприятий, приуроченных к календарным, памятным датам;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методических объединениях, педагогических семинарах, консилиумах и т. д.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педагогическое наблюдение и мониторинг участия учащихся в работе клубов, кружков, спортивных секций, объединений по интересам; потребностей учащихся в творческой деятельности, организации свободного времени;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кружковая работа;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исследовательская деятельность: клубы «Пульсар», «Пресс-центр», творческое объединение «Чистый мир»;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выставки работ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учащихся в конкурсах художественного и технического творчества, в республиканских молодежных акциях;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интеллектуальные игры: «Интеллектуальный марафон», «Эрудит»;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празднование знаменательных дат: </w:t>
      </w:r>
      <w:proofErr w:type="gramStart"/>
      <w:r w:rsidRPr="00703A58">
        <w:rPr>
          <w:color w:val="2C1F1E"/>
          <w:sz w:val="28"/>
          <w:szCs w:val="28"/>
        </w:rPr>
        <w:t>День защитника Отечества, День Победы (конкурсы юношей, встречи с воинами-интернационалистами, интеллектуальная игра «По фронтовым дорогам», вечера военной песни), праздники труда (участие в субботниках), День Конституции и т. д.;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конкурсные программы: «Мисс и мистер колледжа», «Алло, мы ищем таланты!», «А ну-ка, девушки!»;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воспитательные часы: «Джентльмен-шоу», «Школа хороших ма</w:t>
      </w:r>
      <w:r w:rsidRPr="00703A58">
        <w:rPr>
          <w:color w:val="2C1F1E"/>
          <w:sz w:val="28"/>
          <w:szCs w:val="28"/>
        </w:rPr>
        <w:softHyphen/>
        <w:t>нер», «Правила поведения в общественных местах», «Семья, как в ней жить», «Конфликты вокруг нас»;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виртуальных конкурсов, турниров, путешествий;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пресс-конференций «В безбрежном времени досуга»;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круглые столы: «Моя будущая профессия на рынке труда», «Мои возможности в профессии»;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организационно-</w:t>
      </w:r>
      <w:proofErr w:type="spellStart"/>
      <w:r w:rsidRPr="00703A58">
        <w:rPr>
          <w:color w:val="2C1F1E"/>
          <w:sz w:val="28"/>
          <w:szCs w:val="28"/>
        </w:rPr>
        <w:t>деятельностные</w:t>
      </w:r>
      <w:proofErr w:type="spellEnd"/>
      <w:r w:rsidRPr="00703A58">
        <w:rPr>
          <w:color w:val="2C1F1E"/>
          <w:sz w:val="28"/>
          <w:szCs w:val="28"/>
        </w:rPr>
        <w:t xml:space="preserve"> игры: «Фейерверк профессий», «Мое хобби – моя профессия»;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издание рукописных, устных, электронных журналов, газет.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16.Воспитание культуры общежития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режима, условий быта, материального положения, окру</w:t>
      </w:r>
      <w:r w:rsidRPr="00703A58">
        <w:rPr>
          <w:color w:val="2C1F1E"/>
          <w:sz w:val="28"/>
          <w:szCs w:val="28"/>
        </w:rPr>
        <w:softHyphen/>
        <w:t>жения, отношения к учебе, личностных особенностей учащихся, прожи</w:t>
      </w:r>
      <w:r w:rsidRPr="00703A58">
        <w:rPr>
          <w:color w:val="2C1F1E"/>
          <w:sz w:val="28"/>
          <w:szCs w:val="28"/>
        </w:rPr>
        <w:softHyphen/>
        <w:t>вающих в общежитии;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сбор общих данных об учащихся группы (изучение личных дел учащихся, ознакомление с результатами диагностики и т. д.);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общественной активности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и преодоление конфликтных ситуаций, анализ поведения в них учащихся, педагогов, родителей.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2. 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сотрудничество с воспитателем, социальным педагогом и педагогом-психологом (совместные мероприятия, консультации, формирование запросов для социально-педагогической и психологической службы);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помощи учащимся в организации их подготовки к занятиям;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педагогической поддержки в адаптации учащихся к усло</w:t>
      </w:r>
      <w:r w:rsidRPr="00703A58">
        <w:rPr>
          <w:color w:val="2C1F1E"/>
          <w:sz w:val="28"/>
          <w:szCs w:val="28"/>
        </w:rPr>
        <w:softHyphen/>
        <w:t>виям проживания в общежитии, помощи в организации их быта;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проведении индивидуальной, профилактической работы с учащимися, составлении ими планов самовоспитания и саморазвития;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объединения по интересам, участие в мероприятиях, направленных на повышение их профессионального мастерства;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взаимодействие с родителями по вопросам дисциплины, организа</w:t>
      </w:r>
      <w:r w:rsidRPr="00703A58">
        <w:rPr>
          <w:color w:val="2C1F1E"/>
          <w:sz w:val="28"/>
          <w:szCs w:val="28"/>
        </w:rPr>
        <w:softHyphen/>
        <w:t>ции жизнедеятельности учащихся, проживающих в общежитии.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планирование индивидуальной работы с учащимися в условиях общежития;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разработка сценариев мероприятий, направленных на формирование сплоченного коллектива учащихся, проживающих в общежитии;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методических объединениях кураторов учебных групп, мастеров производственного обучения, воспитателей;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подготовка и проведение собраний (родительских, группы) совме</w:t>
      </w:r>
      <w:r w:rsidRPr="00703A58">
        <w:rPr>
          <w:color w:val="2C1F1E"/>
          <w:sz w:val="28"/>
          <w:szCs w:val="28"/>
        </w:rPr>
        <w:softHyphen/>
        <w:t>стно с воспитателем, кураторских часов по проблемам межличностного общения, культуры быта и т. д.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группового фотоальбома «Наше общежитие»;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сократовские беседы «Зачем человеку совесть?», дискуссионные ка</w:t>
      </w:r>
      <w:r w:rsidRPr="00703A58">
        <w:rPr>
          <w:color w:val="2C1F1E"/>
          <w:sz w:val="28"/>
          <w:szCs w:val="28"/>
        </w:rPr>
        <w:softHyphen/>
        <w:t>чели «Цена и ценность», дебаты «Если не я, то кто же?», философский стол «Что нужно для полного счастья?», этические диалоги: «Культурный человек и конфликты», «В человеке все должно быть прекрасно»;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творческих объединений, клубов: «Хозяюшка», «Хозя</w:t>
      </w:r>
      <w:r w:rsidRPr="00703A58">
        <w:rPr>
          <w:color w:val="2C1F1E"/>
          <w:sz w:val="28"/>
          <w:szCs w:val="28"/>
        </w:rPr>
        <w:softHyphen/>
        <w:t xml:space="preserve">ин», «Мастер», кружков: </w:t>
      </w:r>
      <w:proofErr w:type="gramStart"/>
      <w:r w:rsidRPr="00703A58">
        <w:rPr>
          <w:color w:val="2C1F1E"/>
          <w:sz w:val="28"/>
          <w:szCs w:val="28"/>
        </w:rPr>
        <w:t>«Рукоделие», «Домашний быт», «Цветоводство», «Сотвори себя сам», «Патриот», «Ровесник», «Отечество», «Погода в доме»;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проведение санитарных дней, субботников; работа стройотрядов из числа учащихся, проживающих в общежитии;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трудовые десанты и операции, рейды, ярмарки, волонтерское дви</w:t>
      </w:r>
      <w:r w:rsidRPr="00703A58">
        <w:rPr>
          <w:color w:val="2C1F1E"/>
          <w:sz w:val="28"/>
          <w:szCs w:val="28"/>
        </w:rPr>
        <w:softHyphen/>
        <w:t>жение, агитбригады и другие формы коллективных дел, способствующих укреплению материально-технической базы в общежитии;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смотры-конкурсы на лучшее оформление комнаты, блока, этажа: «А ну-ка, добры молодцы», «Чистюля года», «Мисс Окно» и «Мистер Блок»;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рейды-проверки санитарного состояния;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создание совета по дизайну интерьера общежития;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выпуск «Молнии» с фотографиями, где отмечаются как лучшие комнаты, так и те, которые позорят общежитие;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proofErr w:type="gramStart"/>
      <w:r w:rsidRPr="00703A58">
        <w:rPr>
          <w:color w:val="2C1F1E"/>
          <w:sz w:val="28"/>
          <w:szCs w:val="28"/>
        </w:rPr>
        <w:t xml:space="preserve">– мероприятия спортивной, просветительской и природоохранной направленности: </w:t>
      </w:r>
      <w:proofErr w:type="spellStart"/>
      <w:r w:rsidRPr="00703A58">
        <w:rPr>
          <w:color w:val="2C1F1E"/>
          <w:sz w:val="28"/>
          <w:szCs w:val="28"/>
        </w:rPr>
        <w:t>спортландии</w:t>
      </w:r>
      <w:proofErr w:type="spellEnd"/>
      <w:r w:rsidRPr="00703A58">
        <w:rPr>
          <w:color w:val="2C1F1E"/>
          <w:sz w:val="28"/>
          <w:szCs w:val="28"/>
        </w:rPr>
        <w:t>, конкурсы, турпоходы, соревнования, дни спор</w:t>
      </w:r>
      <w:r w:rsidRPr="00703A58">
        <w:rPr>
          <w:color w:val="2C1F1E"/>
          <w:sz w:val="28"/>
          <w:szCs w:val="28"/>
        </w:rPr>
        <w:softHyphen/>
        <w:t>та, цикл лекций о вреде курения, закаливание, акции («Зеленая волна»);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акции, тренинги, фотовыставки, мультимедийные презентации, ви</w:t>
      </w:r>
      <w:r w:rsidRPr="00703A58">
        <w:rPr>
          <w:color w:val="2C1F1E"/>
          <w:sz w:val="28"/>
          <w:szCs w:val="28"/>
        </w:rPr>
        <w:softHyphen/>
        <w:t xml:space="preserve">деофильмы по профилактике ВИЧ/СПИД, наркомании, алкоголизма, </w:t>
      </w:r>
      <w:proofErr w:type="spellStart"/>
      <w:r w:rsidRPr="00703A58">
        <w:rPr>
          <w:color w:val="2C1F1E"/>
          <w:sz w:val="28"/>
          <w:szCs w:val="28"/>
        </w:rPr>
        <w:t>таба</w:t>
      </w:r>
      <w:r w:rsidRPr="00703A58">
        <w:rPr>
          <w:color w:val="2C1F1E"/>
          <w:sz w:val="28"/>
          <w:szCs w:val="28"/>
        </w:rPr>
        <w:softHyphen/>
        <w:t>кокурения</w:t>
      </w:r>
      <w:proofErr w:type="spellEnd"/>
      <w:r w:rsidRPr="00703A58">
        <w:rPr>
          <w:color w:val="2C1F1E"/>
          <w:sz w:val="28"/>
          <w:szCs w:val="28"/>
        </w:rPr>
        <w:t>, по пропаганде здорового образа жизни;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творческих объединений, секций по различным видам спорта;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вечера отдыха «</w:t>
      </w:r>
      <w:proofErr w:type="spellStart"/>
      <w:r w:rsidRPr="00703A58">
        <w:rPr>
          <w:color w:val="2C1F1E"/>
          <w:sz w:val="28"/>
          <w:szCs w:val="28"/>
        </w:rPr>
        <w:t>Стартинейджер</w:t>
      </w:r>
      <w:proofErr w:type="spellEnd"/>
      <w:r w:rsidRPr="00703A58">
        <w:rPr>
          <w:color w:val="2C1F1E"/>
          <w:sz w:val="28"/>
          <w:szCs w:val="28"/>
        </w:rPr>
        <w:t>», дни здоровья «Мы против СПИДа»;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беседы: «Конфликты в нашей жизни», «Развитие навыков эффек</w:t>
      </w:r>
      <w:r w:rsidRPr="00703A58">
        <w:rPr>
          <w:color w:val="2C1F1E"/>
          <w:sz w:val="28"/>
          <w:szCs w:val="28"/>
        </w:rPr>
        <w:softHyphen/>
        <w:t>тивного слушания», «Личность в организованном коллективе», «Как избе</w:t>
      </w:r>
      <w:r w:rsidRPr="00703A58">
        <w:rPr>
          <w:color w:val="2C1F1E"/>
          <w:sz w:val="28"/>
          <w:szCs w:val="28"/>
        </w:rPr>
        <w:softHyphen/>
        <w:t>жать конфликта?», «Виды конфликтов и способы их разрешения;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практикумы и упражнения, направленные на развитие групповой сплоченности: «Реагирование на конфликтное поведение», «</w:t>
      </w:r>
      <w:proofErr w:type="spellStart"/>
      <w:r w:rsidRPr="00703A58">
        <w:rPr>
          <w:color w:val="2C1F1E"/>
          <w:sz w:val="28"/>
          <w:szCs w:val="28"/>
        </w:rPr>
        <w:t>Протиски</w:t>
      </w:r>
      <w:r w:rsidRPr="00703A58">
        <w:rPr>
          <w:color w:val="2C1F1E"/>
          <w:sz w:val="28"/>
          <w:szCs w:val="28"/>
        </w:rPr>
        <w:softHyphen/>
        <w:t>вание</w:t>
      </w:r>
      <w:proofErr w:type="spellEnd"/>
      <w:r w:rsidRPr="00703A58">
        <w:rPr>
          <w:color w:val="2C1F1E"/>
          <w:sz w:val="28"/>
          <w:szCs w:val="28"/>
        </w:rPr>
        <w:t xml:space="preserve"> в автобус», «Интервью», «Репортер», «Кодекс группы», «Групповой рисунок несуществующего животного»;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интеллектуальные, деловые и сюжетно-ролевые игры: «Робинзон», «Словесный волейбол», «Клуб знатоков», «Маскарад», «Подарки», «От</w:t>
      </w:r>
      <w:r w:rsidRPr="00703A58">
        <w:rPr>
          <w:color w:val="2C1F1E"/>
          <w:sz w:val="28"/>
          <w:szCs w:val="28"/>
        </w:rPr>
        <w:softHyphen/>
        <w:t xml:space="preserve">веть </w:t>
      </w:r>
      <w:proofErr w:type="gramStart"/>
      <w:r w:rsidRPr="00703A58">
        <w:rPr>
          <w:color w:val="2C1F1E"/>
          <w:sz w:val="28"/>
          <w:szCs w:val="28"/>
        </w:rPr>
        <w:t>за</w:t>
      </w:r>
      <w:proofErr w:type="gramEnd"/>
      <w:r w:rsidRPr="00703A58">
        <w:rPr>
          <w:color w:val="2C1F1E"/>
          <w:sz w:val="28"/>
          <w:szCs w:val="28"/>
        </w:rPr>
        <w:t xml:space="preserve"> </w:t>
      </w:r>
      <w:proofErr w:type="gramStart"/>
      <w:r w:rsidRPr="00703A58">
        <w:rPr>
          <w:color w:val="2C1F1E"/>
          <w:sz w:val="28"/>
          <w:szCs w:val="28"/>
        </w:rPr>
        <w:t>другого</w:t>
      </w:r>
      <w:proofErr w:type="gramEnd"/>
      <w:r w:rsidRPr="00703A58">
        <w:rPr>
          <w:color w:val="2C1F1E"/>
          <w:sz w:val="28"/>
          <w:szCs w:val="28"/>
        </w:rPr>
        <w:t>», «Видеостудия», «Доброе имя дороже сокровищ мира»;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радиогазета «Я + </w:t>
      </w:r>
      <w:proofErr w:type="gramStart"/>
      <w:r w:rsidRPr="00703A58">
        <w:rPr>
          <w:color w:val="2C1F1E"/>
          <w:sz w:val="28"/>
          <w:szCs w:val="28"/>
        </w:rPr>
        <w:t>Я</w:t>
      </w:r>
      <w:proofErr w:type="gramEnd"/>
      <w:r w:rsidRPr="00703A58">
        <w:rPr>
          <w:color w:val="2C1F1E"/>
          <w:sz w:val="28"/>
          <w:szCs w:val="28"/>
        </w:rPr>
        <w:t xml:space="preserve"> – это Мы»;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проведение турниров-состязаний: </w:t>
      </w:r>
      <w:proofErr w:type="gramStart"/>
      <w:r w:rsidRPr="00703A58">
        <w:rPr>
          <w:color w:val="2C1F1E"/>
          <w:sz w:val="28"/>
          <w:szCs w:val="28"/>
        </w:rPr>
        <w:t>«Отцы и дети», «</w:t>
      </w:r>
      <w:proofErr w:type="spellStart"/>
      <w:r w:rsidRPr="00703A58">
        <w:rPr>
          <w:color w:val="2C1F1E"/>
          <w:sz w:val="28"/>
          <w:szCs w:val="28"/>
        </w:rPr>
        <w:t>Брейн</w:t>
      </w:r>
      <w:proofErr w:type="spellEnd"/>
      <w:r w:rsidRPr="00703A58">
        <w:rPr>
          <w:color w:val="2C1F1E"/>
          <w:sz w:val="28"/>
          <w:szCs w:val="28"/>
        </w:rPr>
        <w:t>-ринг», КВН; шоу-программ («Я + Ты = Семья»), конкурсов «Алло, мы ищем та</w:t>
      </w:r>
      <w:r w:rsidRPr="00703A58">
        <w:rPr>
          <w:color w:val="2C1F1E"/>
          <w:sz w:val="28"/>
          <w:szCs w:val="28"/>
        </w:rPr>
        <w:softHyphen/>
        <w:t xml:space="preserve">ланты», </w:t>
      </w:r>
      <w:proofErr w:type="spellStart"/>
      <w:r w:rsidRPr="00703A58">
        <w:rPr>
          <w:color w:val="2C1F1E"/>
          <w:sz w:val="28"/>
          <w:szCs w:val="28"/>
        </w:rPr>
        <w:t>спортландий</w:t>
      </w:r>
      <w:proofErr w:type="spellEnd"/>
      <w:r w:rsidRPr="00703A58">
        <w:rPr>
          <w:color w:val="2C1F1E"/>
          <w:sz w:val="28"/>
          <w:szCs w:val="28"/>
        </w:rPr>
        <w:t>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концерты-поздравления к праздникам; романтический вечер при све</w:t>
      </w:r>
      <w:r w:rsidRPr="00703A58">
        <w:rPr>
          <w:color w:val="2C1F1E"/>
          <w:sz w:val="28"/>
          <w:szCs w:val="28"/>
        </w:rPr>
        <w:softHyphen/>
        <w:t>чах «Музыка и мы», литературная гостиная «Души прекрасные порывы»;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выставок «Семейные реликвии», фотовыставок «Мой край», фестивалей искусств «Звездное небо»;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тематические вечера именинника, ангела, «Красота спасет мир», «Мода будущего», «Праздничный сюрприз»;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выставка «Моя родословная», фотовыставка «На лоне природы»;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групповые экскурсии, походы;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акция «Милосердие».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17.Воспитание бытовой культуры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1. Аналитическая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режима, условий быта, материального положения, окруже</w:t>
      </w:r>
      <w:r w:rsidRPr="00703A58">
        <w:rPr>
          <w:color w:val="2C1F1E"/>
          <w:sz w:val="28"/>
          <w:szCs w:val="28"/>
        </w:rPr>
        <w:softHyphen/>
        <w:t>ния, отношения к учебе, личностных особенностей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изучение личных дел учащихся, ознакомление с результатами диагностики и общественной активности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анализ умения преодолевать конфликтные ситуации.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lastRenderedPageBreak/>
        <w:t>2. </w:t>
      </w:r>
      <w:proofErr w:type="spellStart"/>
      <w:r w:rsidRPr="00703A58">
        <w:rPr>
          <w:b/>
          <w:bCs/>
          <w:i/>
          <w:iCs/>
          <w:color w:val="2C1F1E"/>
          <w:sz w:val="28"/>
          <w:szCs w:val="28"/>
        </w:rPr>
        <w:t>Внеучебная</w:t>
      </w:r>
      <w:proofErr w:type="spellEnd"/>
      <w:r w:rsidRPr="00703A58">
        <w:rPr>
          <w:b/>
          <w:bCs/>
          <w:i/>
          <w:iCs/>
          <w:color w:val="2C1F1E"/>
          <w:sz w:val="28"/>
          <w:szCs w:val="28"/>
        </w:rPr>
        <w:t xml:space="preserve">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ознакомление учащихся с традициями учреждения образования;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адаптации учащихся в новом учебном коллективе;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помощи учащимся в подготовке к занятиям, в развитии их самостоятельности;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помощи учащимся в создании органов самоуправления и организации работы секторов, участие в заседаниях органов ученического самоуправления;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формирование культуры межличностного общения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формированию сплоченного коллектива учащихся; активизация коллективной досуговой деятельности учащихся, проведение культурно-массовых мероприятий, направленных на повышение гражданского, нравственного, эстетического уровня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профилактика у учащихся нарушений стиля общения (беседы, воспитательные часы);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педагогической поддержки ученическому самоуправле</w:t>
      </w:r>
      <w:r w:rsidRPr="00703A58">
        <w:rPr>
          <w:color w:val="2C1F1E"/>
          <w:sz w:val="28"/>
          <w:szCs w:val="28"/>
        </w:rPr>
        <w:softHyphen/>
        <w:t>нию, деятельности ПО ОО БРСМ;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вовлечение учащихся в деятельность кружков, клубов, секций, объединений по интересам;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работы по формированию навыков здорового образа жизни, активизации спортивно-оздоровительной деятельности учащихся;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оказание педагогической поддержки по налаживанию межлично</w:t>
      </w:r>
      <w:r w:rsidRPr="00703A58">
        <w:rPr>
          <w:color w:val="2C1F1E"/>
          <w:sz w:val="28"/>
          <w:szCs w:val="28"/>
        </w:rPr>
        <w:softHyphen/>
        <w:t>стных контактов учащимся с заниженной самооценкой, испытывающим трудности в общении.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i/>
          <w:iCs/>
          <w:color w:val="2C1F1E"/>
          <w:sz w:val="28"/>
          <w:szCs w:val="28"/>
        </w:rPr>
        <w:t>3. Методическая деятельность: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содействие внедрению в практику передового педагогического опыта;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работе методических объединений кураторов учебных групп, мастеров производственного обучения;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участие в семинарах, практикумах, конференциях по вопросу эффективного взаимодействия всех субъектов воспитательного процесса.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b/>
          <w:bCs/>
          <w:color w:val="2C1F1E"/>
          <w:sz w:val="28"/>
          <w:szCs w:val="28"/>
        </w:rPr>
        <w:t>Примерные формы воспитания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методики диагностики морально-психологического климата в учеб</w:t>
      </w:r>
      <w:r w:rsidRPr="00703A58">
        <w:rPr>
          <w:color w:val="2C1F1E"/>
          <w:sz w:val="28"/>
          <w:szCs w:val="28"/>
        </w:rPr>
        <w:softHyphen/>
        <w:t>ной группе, общего уровня общительности; методика изучения сплочен</w:t>
      </w:r>
      <w:r w:rsidRPr="00703A58">
        <w:rPr>
          <w:color w:val="2C1F1E"/>
          <w:sz w:val="28"/>
          <w:szCs w:val="28"/>
        </w:rPr>
        <w:softHyphen/>
        <w:t>ности коллектива (</w:t>
      </w:r>
      <w:proofErr w:type="spellStart"/>
      <w:r w:rsidRPr="00703A58">
        <w:rPr>
          <w:color w:val="2C1F1E"/>
          <w:sz w:val="28"/>
          <w:szCs w:val="28"/>
        </w:rPr>
        <w:t>Р.С.Немов</w:t>
      </w:r>
      <w:proofErr w:type="spellEnd"/>
      <w:r w:rsidRPr="00703A58">
        <w:rPr>
          <w:color w:val="2C1F1E"/>
          <w:sz w:val="28"/>
          <w:szCs w:val="28"/>
        </w:rPr>
        <w:t>), межличностных отношений (</w:t>
      </w:r>
      <w:proofErr w:type="spellStart"/>
      <w:r w:rsidRPr="00703A58">
        <w:rPr>
          <w:color w:val="2C1F1E"/>
          <w:sz w:val="28"/>
          <w:szCs w:val="28"/>
        </w:rPr>
        <w:t>Т.Лири</w:t>
      </w:r>
      <w:proofErr w:type="spellEnd"/>
      <w:r w:rsidRPr="00703A58">
        <w:rPr>
          <w:color w:val="2C1F1E"/>
          <w:sz w:val="28"/>
          <w:szCs w:val="28"/>
        </w:rPr>
        <w:t>), ана</w:t>
      </w:r>
      <w:r w:rsidRPr="00703A58">
        <w:rPr>
          <w:color w:val="2C1F1E"/>
          <w:sz w:val="28"/>
          <w:szCs w:val="28"/>
        </w:rPr>
        <w:softHyphen/>
        <w:t>лиз семейных взаимоотношений (АСВ);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lastRenderedPageBreak/>
        <w:t>– изучение личных дел и педагогическое наблюдение за взаимоотношениями в ученическом коллективе;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программы воспитания «Дом, в котором я живу»;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работа школы ученического самоуправления «Лидер»;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круглый стол «Органы ученического самоуправления как фактор формирования организаторских способностей будущих специалистов»;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дискуссии: «Принципы жизни», «Подводные камни общения», «Влияние и противостояние влиянию»;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тренинги: «Пути разрешения конфликтов», «Этика и психология де</w:t>
      </w:r>
      <w:r w:rsidRPr="00703A58">
        <w:rPr>
          <w:color w:val="2C1F1E"/>
          <w:sz w:val="28"/>
          <w:szCs w:val="28"/>
        </w:rPr>
        <w:softHyphen/>
        <w:t>ловых отношений», «Коммуникативная компетентность»;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дискуссионные качели: «Творцы и потребители», «Зависимые от</w:t>
      </w:r>
      <w:r w:rsidRPr="00703A58">
        <w:rPr>
          <w:color w:val="2C1F1E"/>
          <w:sz w:val="28"/>
          <w:szCs w:val="28"/>
        </w:rPr>
        <w:softHyphen/>
        <w:t>ношения и отношения зависимости»; дебаты «Если не я, то кто же?»;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лекции-рассуждения: «Этика общения в коллективе», «Этика семей</w:t>
      </w:r>
      <w:r w:rsidRPr="00703A58">
        <w:rPr>
          <w:color w:val="2C1F1E"/>
          <w:sz w:val="28"/>
          <w:szCs w:val="28"/>
        </w:rPr>
        <w:softHyphen/>
        <w:t>ных отношений»;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семейные клубы, </w:t>
      </w:r>
      <w:proofErr w:type="spellStart"/>
      <w:r w:rsidRPr="00703A58">
        <w:rPr>
          <w:color w:val="2C1F1E"/>
          <w:sz w:val="28"/>
          <w:szCs w:val="28"/>
        </w:rPr>
        <w:t>соииально</w:t>
      </w:r>
      <w:proofErr w:type="spellEnd"/>
      <w:r w:rsidRPr="00703A58">
        <w:rPr>
          <w:color w:val="2C1F1E"/>
          <w:sz w:val="28"/>
          <w:szCs w:val="28"/>
        </w:rPr>
        <w:t>-психологические гостиные: «Сотвори себя сам», «Отечество», «Погода в доме», «Хозяин», поэтическая гостиная «Проба пера»;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кружки: </w:t>
      </w:r>
      <w:proofErr w:type="gramStart"/>
      <w:r w:rsidRPr="00703A58">
        <w:rPr>
          <w:color w:val="2C1F1E"/>
          <w:sz w:val="28"/>
          <w:szCs w:val="28"/>
        </w:rPr>
        <w:t>«Вдохновение», «Природа и фантазия», «Кройка и шитье», «Хозяюшка», «Мастер – мастеру», «Рукоделие», «Современное моделиро</w:t>
      </w:r>
      <w:r w:rsidRPr="00703A58">
        <w:rPr>
          <w:color w:val="2C1F1E"/>
          <w:sz w:val="28"/>
          <w:szCs w:val="28"/>
        </w:rPr>
        <w:softHyphen/>
        <w:t>вание одежды», «Домашний уют», «Цветоводство», «Садовод-любитель», «Народная медицина» и т. д.;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коллективный показ моделей: «Новогодний калейдоскоп», «Весен</w:t>
      </w:r>
      <w:r w:rsidRPr="00703A58">
        <w:rPr>
          <w:color w:val="2C1F1E"/>
          <w:sz w:val="28"/>
          <w:szCs w:val="28"/>
        </w:rPr>
        <w:softHyphen/>
        <w:t>ний променад», «Мистер респект»;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 xml:space="preserve">– акции: </w:t>
      </w:r>
      <w:proofErr w:type="gramStart"/>
      <w:r w:rsidRPr="00703A58">
        <w:rPr>
          <w:color w:val="2C1F1E"/>
          <w:sz w:val="28"/>
          <w:szCs w:val="28"/>
        </w:rPr>
        <w:t>«Чистый город, улица, дом», «Посади дерево», «Беларусь – это мы», «Огонь рождественской свечи», «Подари радость детям»;</w:t>
      </w:r>
      <w:proofErr w:type="gramEnd"/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информационный проект «Реальный взгляд»;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работы ремонтных бригад, трудовых отрядов по ре</w:t>
      </w:r>
      <w:r w:rsidRPr="00703A58">
        <w:rPr>
          <w:color w:val="2C1F1E"/>
          <w:sz w:val="28"/>
          <w:szCs w:val="28"/>
        </w:rPr>
        <w:softHyphen/>
        <w:t>монту мебели, благоустройству территории;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субботники по благоустройству учебных корпусов, наведению по</w:t>
      </w:r>
      <w:r w:rsidRPr="00703A58">
        <w:rPr>
          <w:color w:val="2C1F1E"/>
          <w:sz w:val="28"/>
          <w:szCs w:val="28"/>
        </w:rPr>
        <w:softHyphen/>
        <w:t>рядка в общежитиях и на прилегающих к ним территориях;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конкурсы мультимедийных проектов: «Правила рационального питания», «Не сотвори себе кумира»;</w:t>
      </w:r>
    </w:p>
    <w:p w:rsidR="00781181" w:rsidRPr="00703A58" w:rsidRDefault="00781181" w:rsidP="00703A58">
      <w:pPr>
        <w:pStyle w:val="a3"/>
        <w:spacing w:before="0" w:beforeAutospacing="0" w:after="180" w:afterAutospacing="0"/>
        <w:jc w:val="both"/>
        <w:rPr>
          <w:color w:val="2C1F1E"/>
          <w:sz w:val="28"/>
          <w:szCs w:val="28"/>
        </w:rPr>
      </w:pPr>
      <w:r w:rsidRPr="00703A58">
        <w:rPr>
          <w:color w:val="2C1F1E"/>
          <w:sz w:val="28"/>
          <w:szCs w:val="28"/>
        </w:rPr>
        <w:t>– организация общения в социальных сетях Интернет.</w:t>
      </w:r>
    </w:p>
    <w:p w:rsidR="000B1669" w:rsidRPr="00703A58" w:rsidRDefault="000B1669">
      <w:pPr>
        <w:rPr>
          <w:rFonts w:ascii="Times New Roman" w:hAnsi="Times New Roman" w:cs="Times New Roman"/>
          <w:sz w:val="28"/>
          <w:szCs w:val="28"/>
        </w:rPr>
      </w:pPr>
    </w:p>
    <w:sectPr w:rsidR="000B1669" w:rsidRPr="0070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81"/>
    <w:rsid w:val="000023CD"/>
    <w:rsid w:val="000B1669"/>
    <w:rsid w:val="00703A58"/>
    <w:rsid w:val="007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10825</Words>
  <Characters>66039</Characters>
  <Application>Microsoft Office Word</Application>
  <DocSecurity>0</DocSecurity>
  <Lines>550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Татьяна Николаевна</cp:lastModifiedBy>
  <cp:revision>4</cp:revision>
  <dcterms:created xsi:type="dcterms:W3CDTF">2017-11-06T15:33:00Z</dcterms:created>
  <dcterms:modified xsi:type="dcterms:W3CDTF">2019-10-11T07:06:00Z</dcterms:modified>
</cp:coreProperties>
</file>